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2A" w:rsidRDefault="00FE6F2A" w:rsidP="00F25A93">
      <w:pPr>
        <w:pStyle w:val="SpacebeforeTitle"/>
      </w:pPr>
    </w:p>
    <w:p w:rsidR="00992C76" w:rsidRDefault="00415437" w:rsidP="00D37B04">
      <w:pPr>
        <w:pStyle w:val="Title"/>
      </w:pPr>
      <w:r>
        <w:t xml:space="preserve">Savina </w:t>
      </w:r>
      <w:r w:rsidR="00801808">
        <w:t>NONGEBATU –</w:t>
      </w:r>
      <w:r w:rsidR="001C188C">
        <w:t xml:space="preserve"> </w:t>
      </w:r>
      <w:r>
        <w:t>deputy chief exective officer</w:t>
      </w:r>
      <w:r w:rsidR="001C188C">
        <w:t xml:space="preserve">, </w:t>
      </w:r>
      <w:r>
        <w:t>Pacific disability forum</w:t>
      </w:r>
      <w:r w:rsidR="001C188C">
        <w:t xml:space="preserve"> (P</w:t>
      </w:r>
      <w:r>
        <w:t>Df</w:t>
      </w:r>
      <w:r w:rsidR="001C188C">
        <w:t>)</w:t>
      </w:r>
      <w:r>
        <w:t xml:space="preserve"> </w:t>
      </w:r>
    </w:p>
    <w:p w:rsidR="001C188C" w:rsidRPr="001C188C" w:rsidRDefault="00415437" w:rsidP="001C188C">
      <w:pPr>
        <w:pStyle w:val="Subtitle"/>
        <w:sectPr w:rsidR="001C188C" w:rsidRPr="001C188C" w:rsidSect="002C1C75">
          <w:headerReference w:type="default" r:id="rId11"/>
          <w:footerReference w:type="default" r:id="rId12"/>
          <w:headerReference w:type="first" r:id="rId13"/>
          <w:footerReference w:type="first" r:id="rId14"/>
          <w:pgSz w:w="11906" w:h="16838" w:code="9"/>
          <w:pgMar w:top="1701" w:right="1134" w:bottom="1418" w:left="1134" w:header="425" w:footer="507" w:gutter="0"/>
          <w:cols w:space="397"/>
          <w:titlePg/>
          <w:docGrid w:linePitch="360"/>
        </w:sectPr>
      </w:pPr>
      <w:r>
        <w:t xml:space="preserve">Solomon islands </w:t>
      </w:r>
    </w:p>
    <w:p w:rsidR="00415437" w:rsidRPr="00415437" w:rsidRDefault="00415437" w:rsidP="00415437">
      <w:pPr>
        <w:jc w:val="both"/>
        <w:rPr>
          <w:rFonts w:ascii="Calibri" w:eastAsia="Calibri" w:hAnsi="Calibri" w:cs="Open Sans"/>
          <w:lang w:val="en-AU"/>
        </w:rPr>
      </w:pPr>
      <w:r w:rsidRPr="00415437">
        <w:rPr>
          <w:rFonts w:ascii="Calibri" w:eastAsia="Calibri" w:hAnsi="Calibri" w:cs="Open Sans"/>
          <w:lang w:val="en-AU"/>
        </w:rPr>
        <w:t>Savina Nongebatu has spent many years as an advocate and leader for disability rights, “working to change people’s minds and hearts about disability” both in her home of Solomon Islands and across the Pacific. Approximately 60,000 Solomon Islanders have a disability.</w:t>
      </w:r>
    </w:p>
    <w:p w:rsidR="00415437" w:rsidRDefault="00415437" w:rsidP="00415437">
      <w:pPr>
        <w:jc w:val="both"/>
        <w:rPr>
          <w:rFonts w:ascii="Calibri" w:eastAsia="Calibri" w:hAnsi="Calibri" w:cs="Open Sans"/>
          <w:lang w:val="en-AU"/>
        </w:rPr>
      </w:pPr>
      <w:r w:rsidRPr="00415437">
        <w:rPr>
          <w:rFonts w:ascii="Calibri" w:eastAsia="Calibri" w:hAnsi="Calibri" w:cs="Open Sans"/>
          <w:lang w:val="en-AU"/>
        </w:rPr>
        <w:t>Savina was born in the Gizo in the Choiseul and Western Provinces, a rural island in the west of Solomon Islands. At six years of age, she moved to the capital, Honiara, with her family. There she went to school, got married, had children and started her working life as a public servant. Savina was living a typical urban life in Solomon Islands.</w:t>
      </w:r>
    </w:p>
    <w:p w:rsidR="00415437" w:rsidRDefault="00415437" w:rsidP="00415437">
      <w:pPr>
        <w:jc w:val="both"/>
        <w:rPr>
          <w:rFonts w:ascii="Calibri" w:eastAsia="Calibri" w:hAnsi="Calibri" w:cs="Open Sans"/>
          <w:lang w:val="en-AU"/>
        </w:rPr>
      </w:pPr>
      <w:r w:rsidRPr="00415437">
        <w:rPr>
          <w:rFonts w:ascii="Calibri" w:eastAsia="Calibri" w:hAnsi="Calibri" w:cs="Open Sans"/>
          <w:lang w:val="en-AU"/>
        </w:rPr>
        <w:t>In 2000, at 31 years of age, Savina went in to hospital for an operation on her spine. Following her operation, Savina acquired a physical impairment and became a wheelchair user. Savina recalls spending three years in her home after the operation. She stopped engaging with her community. Her mobility was limited due to inaccessible infrastructure. People began to see her differently, attitudes of her friends changed and she was made redundant from her job on medical grounds. Savina describes acquiring a disability as a “new life altogether” for her.</w:t>
      </w:r>
    </w:p>
    <w:p w:rsidR="00801808" w:rsidRPr="00801808" w:rsidRDefault="006967CB" w:rsidP="00801808">
      <w:pPr>
        <w:pStyle w:val="PhotoCaption"/>
        <w:jc w:val="both"/>
        <w:rPr>
          <w:rFonts w:ascii="Calibri" w:eastAsia="Calibri" w:hAnsi="Calibri" w:cs="Open Sans"/>
          <w:sz w:val="22"/>
          <w:lang w:val="en-AU"/>
        </w:rPr>
      </w:pPr>
      <w:r w:rsidRPr="00487FF9">
        <w:rPr>
          <w:rFonts w:ascii="Calibri" w:eastAsia="Calibri" w:hAnsi="Calibri" w:cs="Open Sans"/>
          <w:sz w:val="22"/>
          <w:lang w:val="en-AU"/>
        </w:rPr>
        <w:t>At the time of the operation, Savina didn’t yet know people with disabilities had the right to access opportunities on an equal basis as others. She learned about her rights as a person with disability from the local community based rehabilitation (CBR) co-ordinator who would visit her. This knowledge about disability rights, along with the encouragement of the CBR co-ordinator and support of her family, motivated Savina to become involved in advocating for the rights of other Solomon Islanders with disabilities. Savina started volunteering at the national Disabled People’s Organisation, Persons with Disability Solomon Islands (PWDSI) as the first female president from</w:t>
      </w:r>
    </w:p>
    <w:p w:rsidR="00801808" w:rsidRDefault="00801808" w:rsidP="00090DD3">
      <w:pPr>
        <w:pStyle w:val="PhotoCaption"/>
      </w:pPr>
      <w:r w:rsidRPr="00801808">
        <w:rPr>
          <w:noProof/>
          <w:lang w:val="en-AU" w:eastAsia="en-AU"/>
        </w:rPr>
        <w:drawing>
          <wp:inline distT="0" distB="0" distL="0" distR="0">
            <wp:extent cx="2921356" cy="2527200"/>
            <wp:effectExtent l="0" t="0" r="0" b="6985"/>
            <wp:docPr id="2" name="Picture 2" descr="Savina is a Solomon Islander woman, smiling at someone to the right of the picture off image. She is wearing a bright orange and white patterned skirt, black top and a white scarf. She is holding a microphone." title="Savina 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yth\Downloads\30699249107_560f4d73c1_o.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909"/>
                    <a:stretch/>
                  </pic:blipFill>
                  <pic:spPr bwMode="auto">
                    <a:xfrm>
                      <a:off x="0" y="0"/>
                      <a:ext cx="2921356" cy="252720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rsidR="00090DD3" w:rsidRDefault="00487FF9" w:rsidP="00090DD3">
      <w:pPr>
        <w:pStyle w:val="PhotoCaption"/>
      </w:pPr>
      <w:r>
        <w:t xml:space="preserve"> </w:t>
      </w:r>
      <w:r w:rsidRPr="00487FF9">
        <w:t xml:space="preserve">“I am just one person on the continuum of people, working to change people’s minds and hearts about disability.” – Savina </w:t>
      </w:r>
      <w:r w:rsidRPr="00801808">
        <w:br/>
        <w:t>©</w:t>
      </w:r>
      <w:r w:rsidR="00801808" w:rsidRPr="00801808">
        <w:t>ACFID Conference</w:t>
      </w:r>
    </w:p>
    <w:p w:rsidR="006967CB" w:rsidRPr="00487FF9" w:rsidRDefault="006967CB" w:rsidP="00487FF9">
      <w:pPr>
        <w:pStyle w:val="PhotoCaption"/>
        <w:jc w:val="both"/>
        <w:rPr>
          <w:rFonts w:ascii="Calibri" w:eastAsia="Calibri" w:hAnsi="Calibri" w:cs="Open Sans"/>
          <w:sz w:val="22"/>
          <w:lang w:val="en-AU"/>
        </w:rPr>
      </w:pPr>
      <w:r w:rsidRPr="00487FF9">
        <w:rPr>
          <w:rFonts w:ascii="Calibri" w:eastAsia="Calibri" w:hAnsi="Calibri" w:cs="Open Sans"/>
          <w:sz w:val="22"/>
          <w:lang w:val="en-AU"/>
        </w:rPr>
        <w:t xml:space="preserve">2004-2011, advocating to communities, government and donors to ensure programs became inclusive and people with disabilities had the same opportunities for participation as others. </w:t>
      </w:r>
    </w:p>
    <w:p w:rsidR="006967CB" w:rsidRPr="006967CB" w:rsidRDefault="006967CB" w:rsidP="006967CB">
      <w:pPr>
        <w:jc w:val="both"/>
        <w:rPr>
          <w:rFonts w:ascii="Calibri" w:eastAsia="Calibri" w:hAnsi="Calibri" w:cs="Open Sans"/>
          <w:lang w:val="en-AU"/>
        </w:rPr>
      </w:pPr>
      <w:r w:rsidRPr="006967CB">
        <w:rPr>
          <w:rFonts w:ascii="Calibri" w:eastAsia="Calibri" w:hAnsi="Calibri" w:cs="Open Sans"/>
          <w:lang w:val="en-AU"/>
        </w:rPr>
        <w:t xml:space="preserve">Savina describes how people with disabilities in Solomon Islands often experience discrimination and stigma, with limited access to community life and the built environment. This discrimination is more pronounced for women with disabilities who have less access to work than men, and are often excluded from decision-making processes. “Being born with a disability can be seen as a bad omen, and so people with disabilities are often discriminated against.” During her many years of working for PWDSI, Savina has observed significant change in attitudes towards disability. Advocacy to both Government and to the community has helped to improve awareness about the rights of people with disability. People have really “warmed up”, Savina says.  </w:t>
      </w:r>
    </w:p>
    <w:p w:rsidR="00487FF9" w:rsidRPr="00487FF9" w:rsidRDefault="00487FF9" w:rsidP="00487FF9">
      <w:pPr>
        <w:jc w:val="both"/>
        <w:rPr>
          <w:rFonts w:ascii="Calibri" w:eastAsia="Calibri" w:hAnsi="Calibri" w:cs="Open Sans"/>
          <w:lang w:val="en-AU"/>
        </w:rPr>
      </w:pPr>
      <w:r w:rsidRPr="00487FF9">
        <w:rPr>
          <w:rFonts w:ascii="Calibri" w:eastAsia="Calibri" w:hAnsi="Calibri" w:cs="Open Sans"/>
          <w:lang w:val="en-AU"/>
        </w:rPr>
        <w:lastRenderedPageBreak/>
        <w:t xml:space="preserve">In 2018, after 5 years of working for the PWDSI as an office manager, Savina was appointed to the position of Deputy Chief Executive Officer of the Pacific Disability Forum (PDF). As the regional peak body for DPOs in the Pacific Region, Savina will represent and advocate for the rights of people with disability from across the Pacific region with a particular focus on gender and a Deaf situational analysis. Savina feels that this new role will be a great learning experience for her, both personally and professionally as she relocates to Suva, Fiji. </w:t>
      </w:r>
    </w:p>
    <w:p w:rsidR="00801808" w:rsidRDefault="00487FF9" w:rsidP="00487FF9">
      <w:pPr>
        <w:jc w:val="both"/>
        <w:rPr>
          <w:rFonts w:ascii="Calibri" w:eastAsia="Calibri" w:hAnsi="Calibri" w:cs="Open Sans"/>
          <w:lang w:val="en-AU"/>
        </w:rPr>
      </w:pPr>
      <w:r w:rsidRPr="00487FF9">
        <w:rPr>
          <w:rFonts w:ascii="Calibri" w:eastAsia="Calibri" w:hAnsi="Calibri" w:cs="Open Sans"/>
          <w:lang w:val="en-AU"/>
        </w:rPr>
        <w:t>Despite all her years as a champion for disability rights in the Pacific, Savina doesn’t see herself as a leader</w:t>
      </w:r>
      <w:r w:rsidR="00801808">
        <w:rPr>
          <w:rFonts w:ascii="Calibri" w:eastAsia="Calibri" w:hAnsi="Calibri" w:cs="Open Sans"/>
          <w:lang w:val="en-AU"/>
        </w:rPr>
        <w:t>:</w:t>
      </w:r>
    </w:p>
    <w:p w:rsidR="00801808" w:rsidRDefault="00487FF9" w:rsidP="00487FF9">
      <w:pPr>
        <w:jc w:val="both"/>
        <w:rPr>
          <w:rFonts w:ascii="Calibri" w:eastAsia="Calibri" w:hAnsi="Calibri" w:cs="Open Sans"/>
          <w:lang w:val="en-AU"/>
        </w:rPr>
      </w:pPr>
      <w:r w:rsidRPr="00487FF9">
        <w:rPr>
          <w:rFonts w:ascii="Calibri" w:eastAsia="Calibri" w:hAnsi="Calibri" w:cs="Open Sans"/>
          <w:i/>
          <w:lang w:val="en-AU"/>
        </w:rPr>
        <w:t>“I am just an advocate for the rights of people with disability, standing on the shoulders of the pioneers who have laid the foundations for this work. I am just one person on the continuum of people, working to change people’s minds and hearts about disability</w:t>
      </w:r>
      <w:r w:rsidR="00801808">
        <w:rPr>
          <w:rFonts w:ascii="Calibri" w:eastAsia="Calibri" w:hAnsi="Calibri" w:cs="Open Sans"/>
          <w:i/>
          <w:lang w:val="en-AU"/>
        </w:rPr>
        <w:t>.</w:t>
      </w:r>
      <w:r w:rsidRPr="00487FF9">
        <w:rPr>
          <w:rFonts w:ascii="Calibri" w:eastAsia="Calibri" w:hAnsi="Calibri" w:cs="Open Sans"/>
          <w:i/>
          <w:lang w:val="en-AU"/>
        </w:rPr>
        <w:t>”</w:t>
      </w:r>
      <w:r w:rsidRPr="00487FF9">
        <w:rPr>
          <w:rFonts w:ascii="Calibri" w:eastAsia="Calibri" w:hAnsi="Calibri" w:cs="Open Sans"/>
          <w:lang w:val="en-AU"/>
        </w:rPr>
        <w:t xml:space="preserve"> </w:t>
      </w:r>
    </w:p>
    <w:p w:rsidR="00487FF9" w:rsidRPr="00487FF9" w:rsidRDefault="00487FF9" w:rsidP="00487FF9">
      <w:pPr>
        <w:jc w:val="both"/>
        <w:rPr>
          <w:rFonts w:ascii="Calibri" w:eastAsia="Calibri" w:hAnsi="Calibri" w:cs="Open Sans"/>
          <w:lang w:val="en-AU"/>
        </w:rPr>
      </w:pPr>
      <w:r w:rsidRPr="00487FF9">
        <w:rPr>
          <w:rFonts w:ascii="Calibri" w:eastAsia="Calibri" w:hAnsi="Calibri" w:cs="Open Sans"/>
          <w:lang w:val="en-AU"/>
        </w:rPr>
        <w:t>Good support from her family and from PWDSI has allowed Savina to remain engaged in her work. What drives her though, is her passion to see something change for the next generation of people with disabilities.</w:t>
      </w:r>
    </w:p>
    <w:p w:rsidR="000F521B" w:rsidRPr="00487FF9" w:rsidRDefault="00487FF9" w:rsidP="00487FF9">
      <w:pPr>
        <w:suppressAutoHyphens w:val="0"/>
        <w:spacing w:after="120" w:line="259" w:lineRule="auto"/>
        <w:jc w:val="both"/>
        <w:rPr>
          <w:rFonts w:ascii="Calibri" w:eastAsia="Calibri" w:hAnsi="Calibri" w:cs="Open Sans"/>
          <w:lang w:val="en-AU"/>
        </w:rPr>
      </w:pPr>
      <w:r w:rsidRPr="00487FF9">
        <w:rPr>
          <w:rFonts w:ascii="Calibri" w:eastAsia="Calibri" w:hAnsi="Calibri" w:cs="Open Sans"/>
          <w:lang w:val="en-AU"/>
        </w:rPr>
        <w:t xml:space="preserve">Savina is grateful to DFAT for their support as a </w:t>
      </w:r>
      <w:proofErr w:type="spellStart"/>
      <w:r w:rsidRPr="00487FF9">
        <w:rPr>
          <w:rFonts w:ascii="Calibri" w:eastAsia="Calibri" w:hAnsi="Calibri" w:cs="Open Sans"/>
          <w:lang w:val="en-AU"/>
        </w:rPr>
        <w:t>fun</w:t>
      </w:r>
      <w:bookmarkStart w:id="0" w:name="_GoBack"/>
      <w:bookmarkEnd w:id="0"/>
      <w:r w:rsidRPr="00487FF9">
        <w:rPr>
          <w:rFonts w:ascii="Calibri" w:eastAsia="Calibri" w:hAnsi="Calibri" w:cs="Open Sans"/>
          <w:lang w:val="en-AU"/>
        </w:rPr>
        <w:t>der</w:t>
      </w:r>
      <w:proofErr w:type="spellEnd"/>
      <w:r w:rsidRPr="00487FF9">
        <w:rPr>
          <w:rFonts w:ascii="Calibri" w:eastAsia="Calibri" w:hAnsi="Calibri" w:cs="Open Sans"/>
          <w:lang w:val="en-AU"/>
        </w:rPr>
        <w:t xml:space="preserve"> of the Pacific Disability Forum (PDF), through which PDF are able to provide support to DPO members across the Pacific. DFAT’s partnerships with CBM and International Disability Alliance have further enhanced the support available to PDF and DPOs in the Pacific. This work has been invaluable in helping to increase awareness on disability rights and improve DPO capacity. Savina describes DFAT and CBM as a “friend to many” DPOs in the Pacific.</w:t>
      </w:r>
    </w:p>
    <w:p w:rsidR="000F521B" w:rsidRPr="00487FF9" w:rsidRDefault="000F521B" w:rsidP="00521A03">
      <w:pPr>
        <w:rPr>
          <w:rFonts w:ascii="Calibri" w:eastAsia="Calibri" w:hAnsi="Calibri" w:cs="Open Sans"/>
          <w:lang w:val="en-AU"/>
        </w:rPr>
      </w:pPr>
    </w:p>
    <w:p w:rsidR="009E1B63" w:rsidRPr="00487FF9" w:rsidRDefault="009E1B63" w:rsidP="000F521B">
      <w:pPr>
        <w:pStyle w:val="PhotoMargins"/>
        <w:rPr>
          <w:rFonts w:ascii="Calibri" w:eastAsia="Calibri" w:hAnsi="Calibri" w:cs="Open Sans"/>
          <w:lang w:val="en-AU"/>
        </w:rPr>
      </w:pPr>
    </w:p>
    <w:p w:rsidR="00870928" w:rsidRPr="00487FF9" w:rsidRDefault="00870928" w:rsidP="004C57B9">
      <w:pPr>
        <w:rPr>
          <w:rFonts w:ascii="Calibri" w:eastAsia="Calibri" w:hAnsi="Calibri" w:cs="Open Sans"/>
          <w:lang w:val="en-AU"/>
        </w:rPr>
      </w:pPr>
    </w:p>
    <w:p w:rsidR="002872DF" w:rsidRPr="00487FF9" w:rsidRDefault="002872DF" w:rsidP="004C57B9">
      <w:pPr>
        <w:rPr>
          <w:rFonts w:ascii="Calibri" w:eastAsia="Calibri" w:hAnsi="Calibri" w:cs="Open Sans"/>
          <w:lang w:val="en-AU"/>
        </w:rPr>
      </w:pPr>
    </w:p>
    <w:sectPr w:rsidR="002872DF" w:rsidRPr="00487FF9" w:rsidSect="002C1C75">
      <w:type w:val="continuous"/>
      <w:pgSz w:w="11906" w:h="16838" w:code="9"/>
      <w:pgMar w:top="1701" w:right="1134" w:bottom="1418" w:left="1134" w:header="425" w:footer="50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93" w:rsidRDefault="00B87493" w:rsidP="00D37B04">
      <w:r>
        <w:separator/>
      </w:r>
    </w:p>
  </w:endnote>
  <w:endnote w:type="continuationSeparator" w:id="0">
    <w:p w:rsidR="00B87493" w:rsidRDefault="00B87493" w:rsidP="00D3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useoSans-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75" w:rsidRPr="00887CF2" w:rsidRDefault="002C1C75" w:rsidP="00887CF2">
    <w:pPr>
      <w:pStyle w:val="Footer"/>
      <w:rPr>
        <w:b/>
      </w:rPr>
    </w:pPr>
    <w:r w:rsidRPr="00887CF2">
      <w:rPr>
        <w:b/>
        <w:noProof/>
        <w:lang w:val="en-AU" w:eastAsia="en-AU"/>
      </w:rPr>
      <w:drawing>
        <wp:inline distT="0" distB="0" distL="0" distR="0" wp14:anchorId="63F5FDF5" wp14:editId="63F5FDF6">
          <wp:extent cx="108000" cy="87480"/>
          <wp:effectExtent l="0" t="0" r="6350" b="8255"/>
          <wp:docPr id="13" name="Picture 13" descr="Twitter"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2-Twitter.png"/>
                  <pic:cNvPicPr/>
                </pic:nvPicPr>
                <pic:blipFill>
                  <a:blip r:embed="rId1">
                    <a:extLst>
                      <a:ext uri="{28A0092B-C50C-407E-A947-70E740481C1C}">
                        <a14:useLocalDpi xmlns:a14="http://schemas.microsoft.com/office/drawing/2010/main" val="0"/>
                      </a:ext>
                    </a:extLst>
                  </a:blip>
                  <a:stretch>
                    <a:fillRect/>
                  </a:stretch>
                </pic:blipFill>
                <pic:spPr>
                  <a:xfrm>
                    <a:off x="0" y="0"/>
                    <a:ext cx="108000" cy="87480"/>
                  </a:xfrm>
                  <a:prstGeom prst="rect">
                    <a:avLst/>
                  </a:prstGeom>
                </pic:spPr>
              </pic:pic>
            </a:graphicData>
          </a:graphic>
        </wp:inline>
      </w:drawing>
    </w:r>
    <w:proofErr w:type="gramStart"/>
    <w:r w:rsidRPr="00887CF2">
      <w:rPr>
        <w:b/>
      </w:rPr>
      <w:t xml:space="preserve">@DFAT  </w:t>
    </w:r>
    <w:r w:rsidRPr="00887CF2">
      <w:rPr>
        <w:rStyle w:val="Green"/>
        <w:b/>
      </w:rPr>
      <w:t>DFAT.GOV.AU</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75" w:rsidRPr="00887CF2" w:rsidRDefault="002C1C75" w:rsidP="00887CF2">
    <w:pPr>
      <w:pStyle w:val="Footer"/>
      <w:rPr>
        <w:b/>
      </w:rPr>
    </w:pPr>
    <w:r w:rsidRPr="00887CF2">
      <w:rPr>
        <w:b/>
        <w:noProof/>
        <w:lang w:val="en-AU" w:eastAsia="en-AU"/>
      </w:rPr>
      <w:drawing>
        <wp:inline distT="0" distB="0" distL="0" distR="0" wp14:anchorId="63F5FDFD" wp14:editId="63F5FDFE">
          <wp:extent cx="108000" cy="87480"/>
          <wp:effectExtent l="0" t="0" r="6350" b="8255"/>
          <wp:docPr id="8" name="Picture 8" descr="Twitter"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2-Twitter.png"/>
                  <pic:cNvPicPr/>
                </pic:nvPicPr>
                <pic:blipFill>
                  <a:blip r:embed="rId1">
                    <a:extLst>
                      <a:ext uri="{28A0092B-C50C-407E-A947-70E740481C1C}">
                        <a14:useLocalDpi xmlns:a14="http://schemas.microsoft.com/office/drawing/2010/main" val="0"/>
                      </a:ext>
                    </a:extLst>
                  </a:blip>
                  <a:stretch>
                    <a:fillRect/>
                  </a:stretch>
                </pic:blipFill>
                <pic:spPr>
                  <a:xfrm>
                    <a:off x="0" y="0"/>
                    <a:ext cx="108000" cy="87480"/>
                  </a:xfrm>
                  <a:prstGeom prst="rect">
                    <a:avLst/>
                  </a:prstGeom>
                </pic:spPr>
              </pic:pic>
            </a:graphicData>
          </a:graphic>
        </wp:inline>
      </w:drawing>
    </w:r>
    <w:proofErr w:type="gramStart"/>
    <w:r w:rsidRPr="00887CF2">
      <w:rPr>
        <w:b/>
      </w:rPr>
      <w:t xml:space="preserve">@DFAT  </w:t>
    </w:r>
    <w:r w:rsidRPr="00887CF2">
      <w:rPr>
        <w:rStyle w:val="Green"/>
        <w:b/>
      </w:rPr>
      <w:t>DFAT.GOV.AU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93" w:rsidRPr="008C5A0E" w:rsidRDefault="00B87493" w:rsidP="00D37B04">
      <w:pPr>
        <w:pStyle w:val="Footer"/>
      </w:pPr>
    </w:p>
  </w:footnote>
  <w:footnote w:type="continuationSeparator" w:id="0">
    <w:p w:rsidR="00B87493" w:rsidRDefault="00B87493" w:rsidP="00D3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25" w:rsidRPr="000854FD" w:rsidRDefault="002D5B25" w:rsidP="002D5B25">
    <w:pPr>
      <w:pStyle w:val="Header"/>
    </w:pPr>
    <w:r w:rsidRPr="00E460D3">
      <w:rPr>
        <w:noProof/>
        <w:lang w:val="en-AU" w:eastAsia="en-AU"/>
      </w:rPr>
      <w:drawing>
        <wp:anchor distT="0" distB="0" distL="114300" distR="114300" simplePos="0" relativeHeight="251662336" behindDoc="1" locked="1" layoutInCell="1" allowOverlap="1" wp14:anchorId="63F5FDF3" wp14:editId="63F5FDF4">
          <wp:simplePos x="0" y="0"/>
          <wp:positionH relativeFrom="page">
            <wp:posOffset>12700</wp:posOffset>
          </wp:positionH>
          <wp:positionV relativeFrom="page">
            <wp:posOffset>0</wp:posOffset>
          </wp:positionV>
          <wp:extent cx="7558405" cy="10690860"/>
          <wp:effectExtent l="0" t="0" r="4445" b="0"/>
          <wp:wrapNone/>
          <wp:docPr id="5" name="Picture 5"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04" w:rsidRPr="005A72E9" w:rsidRDefault="002D5B25" w:rsidP="005A72E9">
    <w:pPr>
      <w:pStyle w:val="Header"/>
    </w:pPr>
    <w:r w:rsidRPr="005A72E9">
      <w:fldChar w:fldCharType="begin"/>
    </w:r>
    <w:r w:rsidRPr="005A72E9">
      <w:instrText xml:space="preserve"> DATE  \@ "MMMM yyyy"  \* MERGEFORMAT </w:instrText>
    </w:r>
    <w:r w:rsidRPr="005A72E9">
      <w:fldChar w:fldCharType="separate"/>
    </w:r>
    <w:r w:rsidR="00801808">
      <w:rPr>
        <w:noProof/>
      </w:rPr>
      <w:t>November 2018</w:t>
    </w:r>
    <w:r w:rsidRPr="005A72E9">
      <w:fldChar w:fldCharType="end"/>
    </w:r>
    <w:r w:rsidR="00F34677" w:rsidRPr="00E460D3">
      <w:rPr>
        <w:noProof/>
        <w:lang w:val="en-AU" w:eastAsia="en-AU"/>
      </w:rPr>
      <w:drawing>
        <wp:anchor distT="0" distB="0" distL="114300" distR="114300" simplePos="0" relativeHeight="251663360" behindDoc="0" locked="0" layoutInCell="1" allowOverlap="1" wp14:anchorId="63F5FDF7" wp14:editId="63F5FDF8">
          <wp:simplePos x="0" y="0"/>
          <wp:positionH relativeFrom="page">
            <wp:posOffset>5724525</wp:posOffset>
          </wp:positionH>
          <wp:positionV relativeFrom="page">
            <wp:posOffset>918210</wp:posOffset>
          </wp:positionV>
          <wp:extent cx="1114560" cy="512640"/>
          <wp:effectExtent l="0" t="0" r="0" b="1905"/>
          <wp:wrapNone/>
          <wp:docPr id="60" name="Picture 60" descr="Australian Aid" title="Australian Aid"/>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1114560" cy="512640"/>
                  </a:xfrm>
                  <a:prstGeom prst="rect">
                    <a:avLst/>
                  </a:prstGeom>
                </pic:spPr>
              </pic:pic>
            </a:graphicData>
          </a:graphic>
          <wp14:sizeRelH relativeFrom="margin">
            <wp14:pctWidth>0</wp14:pctWidth>
          </wp14:sizeRelH>
          <wp14:sizeRelV relativeFrom="margin">
            <wp14:pctHeight>0</wp14:pctHeight>
          </wp14:sizeRelV>
        </wp:anchor>
      </w:drawing>
    </w:r>
    <w:r w:rsidRPr="00E460D3">
      <w:rPr>
        <w:noProof/>
        <w:lang w:val="en-AU" w:eastAsia="en-AU"/>
      </w:rPr>
      <w:drawing>
        <wp:anchor distT="0" distB="0" distL="114300" distR="114300" simplePos="0" relativeHeight="251657216" behindDoc="1" locked="1" layoutInCell="1" allowOverlap="1" wp14:anchorId="63F5FDF9" wp14:editId="63F5FDFA">
          <wp:simplePos x="0" y="0"/>
          <wp:positionH relativeFrom="page">
            <wp:posOffset>720090</wp:posOffset>
          </wp:positionH>
          <wp:positionV relativeFrom="page">
            <wp:posOffset>882015</wp:posOffset>
          </wp:positionV>
          <wp:extent cx="3166920" cy="554400"/>
          <wp:effectExtent l="0" t="0" r="0" b="0"/>
          <wp:wrapNone/>
          <wp:docPr id="6" name="Picture 6" descr="Department of Foreign Affairs and Trade" title="Department of Foreign Affair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AT-corporate-grey.png"/>
                  <pic:cNvPicPr/>
                </pic:nvPicPr>
                <pic:blipFill>
                  <a:blip r:embed="rId2">
                    <a:extLst>
                      <a:ext uri="{28A0092B-C50C-407E-A947-70E740481C1C}">
                        <a14:useLocalDpi xmlns:a14="http://schemas.microsoft.com/office/drawing/2010/main" val="0"/>
                      </a:ext>
                    </a:extLst>
                  </a:blip>
                  <a:stretch>
                    <a:fillRect/>
                  </a:stretch>
                </pic:blipFill>
                <pic:spPr>
                  <a:xfrm>
                    <a:off x="0" y="0"/>
                    <a:ext cx="3166920" cy="554400"/>
                  </a:xfrm>
                  <a:prstGeom prst="rect">
                    <a:avLst/>
                  </a:prstGeom>
                </pic:spPr>
              </pic:pic>
            </a:graphicData>
          </a:graphic>
          <wp14:sizeRelH relativeFrom="margin">
            <wp14:pctWidth>0</wp14:pctWidth>
          </wp14:sizeRelH>
          <wp14:sizeRelV relativeFrom="margin">
            <wp14:pctHeight>0</wp14:pctHeight>
          </wp14:sizeRelV>
        </wp:anchor>
      </w:drawing>
    </w:r>
    <w:r w:rsidRPr="00E460D3">
      <w:rPr>
        <w:noProof/>
        <w:lang w:val="en-AU" w:eastAsia="en-AU"/>
      </w:rPr>
      <w:drawing>
        <wp:anchor distT="0" distB="0" distL="114300" distR="114300" simplePos="0" relativeHeight="251656192" behindDoc="1" locked="1" layoutInCell="1" allowOverlap="1" wp14:anchorId="63F5FDFB" wp14:editId="63F5FDFC">
          <wp:simplePos x="0" y="0"/>
          <wp:positionH relativeFrom="page">
            <wp:posOffset>12700</wp:posOffset>
          </wp:positionH>
          <wp:positionV relativeFrom="page">
            <wp:posOffset>0</wp:posOffset>
          </wp:positionV>
          <wp:extent cx="7558405" cy="10690860"/>
          <wp:effectExtent l="0" t="0" r="4445" b="0"/>
          <wp:wrapNone/>
          <wp:docPr id="7" name="Picture 7"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3">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4A5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EED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1E8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C4BC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461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16F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C21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CFF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EA9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48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4E7527A"/>
    <w:multiLevelType w:val="multilevel"/>
    <w:tmpl w:val="C2A494BC"/>
    <w:numStyleLink w:val="BulletsList"/>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3C1EA7"/>
    <w:multiLevelType w:val="multilevel"/>
    <w:tmpl w:val="C2A494BC"/>
    <w:numStyleLink w:val="BulletsList"/>
  </w:abstractNum>
  <w:abstractNum w:abstractNumId="1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73107305"/>
    <w:multiLevelType w:val="multilevel"/>
    <w:tmpl w:val="C2A494BC"/>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3"/>
  </w:num>
  <w:num w:numId="24">
    <w:abstractNumId w:val="16"/>
  </w:num>
  <w:num w:numId="25">
    <w:abstractNumId w:val="16"/>
  </w:num>
  <w:num w:numId="26">
    <w:abstractNumId w:val="16"/>
  </w:num>
  <w:num w:numId="27">
    <w:abstractNumId w:val="15"/>
  </w:num>
  <w:num w:numId="28">
    <w:abstractNumId w:val="10"/>
  </w:num>
  <w:num w:numId="29">
    <w:abstractNumId w:val="10"/>
  </w:num>
  <w:num w:numId="30">
    <w:abstractNumId w:val="10"/>
  </w:num>
  <w:num w:numId="31">
    <w:abstractNumId w:val="12"/>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93"/>
    <w:rsid w:val="00001DA8"/>
    <w:rsid w:val="000020C1"/>
    <w:rsid w:val="0002080A"/>
    <w:rsid w:val="000210AB"/>
    <w:rsid w:val="0002782F"/>
    <w:rsid w:val="00050806"/>
    <w:rsid w:val="000546D9"/>
    <w:rsid w:val="00054E4D"/>
    <w:rsid w:val="00060073"/>
    <w:rsid w:val="000616C6"/>
    <w:rsid w:val="00075878"/>
    <w:rsid w:val="000854FD"/>
    <w:rsid w:val="00090DD3"/>
    <w:rsid w:val="000A36A5"/>
    <w:rsid w:val="000B37F5"/>
    <w:rsid w:val="000D66D6"/>
    <w:rsid w:val="000F521B"/>
    <w:rsid w:val="001461D6"/>
    <w:rsid w:val="001541EA"/>
    <w:rsid w:val="00163CDD"/>
    <w:rsid w:val="0019593C"/>
    <w:rsid w:val="001A12B5"/>
    <w:rsid w:val="001C188C"/>
    <w:rsid w:val="001C604A"/>
    <w:rsid w:val="001D663E"/>
    <w:rsid w:val="001E1DC0"/>
    <w:rsid w:val="00243969"/>
    <w:rsid w:val="002506DC"/>
    <w:rsid w:val="00250E4E"/>
    <w:rsid w:val="0026381E"/>
    <w:rsid w:val="0028602A"/>
    <w:rsid w:val="002872DF"/>
    <w:rsid w:val="002A1EC6"/>
    <w:rsid w:val="002B5E10"/>
    <w:rsid w:val="002C1C75"/>
    <w:rsid w:val="002C793D"/>
    <w:rsid w:val="002D5B25"/>
    <w:rsid w:val="003002C0"/>
    <w:rsid w:val="00301144"/>
    <w:rsid w:val="003031C6"/>
    <w:rsid w:val="00304984"/>
    <w:rsid w:val="0030595C"/>
    <w:rsid w:val="00312BF8"/>
    <w:rsid w:val="003148B7"/>
    <w:rsid w:val="003158C3"/>
    <w:rsid w:val="003274CD"/>
    <w:rsid w:val="00333501"/>
    <w:rsid w:val="003457C4"/>
    <w:rsid w:val="0035119D"/>
    <w:rsid w:val="0039344A"/>
    <w:rsid w:val="003B4F12"/>
    <w:rsid w:val="003C2619"/>
    <w:rsid w:val="003C376B"/>
    <w:rsid w:val="003D12C3"/>
    <w:rsid w:val="003E3A1A"/>
    <w:rsid w:val="003F2041"/>
    <w:rsid w:val="00402ACC"/>
    <w:rsid w:val="004120EC"/>
    <w:rsid w:val="00415437"/>
    <w:rsid w:val="00423F31"/>
    <w:rsid w:val="00431899"/>
    <w:rsid w:val="00482AE8"/>
    <w:rsid w:val="00486804"/>
    <w:rsid w:val="00487FF9"/>
    <w:rsid w:val="004A6CB6"/>
    <w:rsid w:val="004B3775"/>
    <w:rsid w:val="004C57B9"/>
    <w:rsid w:val="004D0BA0"/>
    <w:rsid w:val="004E058F"/>
    <w:rsid w:val="004E3B87"/>
    <w:rsid w:val="004E6D28"/>
    <w:rsid w:val="004E7721"/>
    <w:rsid w:val="00510921"/>
    <w:rsid w:val="00510AD3"/>
    <w:rsid w:val="00511AC0"/>
    <w:rsid w:val="00513348"/>
    <w:rsid w:val="00513AD8"/>
    <w:rsid w:val="00521A03"/>
    <w:rsid w:val="00522396"/>
    <w:rsid w:val="00533B5D"/>
    <w:rsid w:val="005A0105"/>
    <w:rsid w:val="005A010F"/>
    <w:rsid w:val="005A20F6"/>
    <w:rsid w:val="005A72E9"/>
    <w:rsid w:val="005D3655"/>
    <w:rsid w:val="005E4830"/>
    <w:rsid w:val="005F609A"/>
    <w:rsid w:val="00623BA1"/>
    <w:rsid w:val="006346BC"/>
    <w:rsid w:val="0066652A"/>
    <w:rsid w:val="00680522"/>
    <w:rsid w:val="00682167"/>
    <w:rsid w:val="006967CB"/>
    <w:rsid w:val="006A48E1"/>
    <w:rsid w:val="006A4FA5"/>
    <w:rsid w:val="006C42AF"/>
    <w:rsid w:val="00711D8E"/>
    <w:rsid w:val="00712672"/>
    <w:rsid w:val="00731755"/>
    <w:rsid w:val="00734E3F"/>
    <w:rsid w:val="00736985"/>
    <w:rsid w:val="00745DF5"/>
    <w:rsid w:val="0076250F"/>
    <w:rsid w:val="00780FA5"/>
    <w:rsid w:val="007A22A1"/>
    <w:rsid w:val="007B6200"/>
    <w:rsid w:val="007F3395"/>
    <w:rsid w:val="00801808"/>
    <w:rsid w:val="00801B9F"/>
    <w:rsid w:val="0080204D"/>
    <w:rsid w:val="00840C6C"/>
    <w:rsid w:val="008475F0"/>
    <w:rsid w:val="008557A7"/>
    <w:rsid w:val="00870928"/>
    <w:rsid w:val="00876863"/>
    <w:rsid w:val="008819AE"/>
    <w:rsid w:val="00887CF2"/>
    <w:rsid w:val="0089405C"/>
    <w:rsid w:val="008A5AFE"/>
    <w:rsid w:val="008C5A0E"/>
    <w:rsid w:val="00992C76"/>
    <w:rsid w:val="009969D6"/>
    <w:rsid w:val="009B4D3B"/>
    <w:rsid w:val="009D7407"/>
    <w:rsid w:val="009E0866"/>
    <w:rsid w:val="009E1B63"/>
    <w:rsid w:val="009E273C"/>
    <w:rsid w:val="009F1350"/>
    <w:rsid w:val="009F6423"/>
    <w:rsid w:val="00A24A62"/>
    <w:rsid w:val="00A31C9F"/>
    <w:rsid w:val="00A4144F"/>
    <w:rsid w:val="00A61B4D"/>
    <w:rsid w:val="00A71D2D"/>
    <w:rsid w:val="00A80F95"/>
    <w:rsid w:val="00A97BF1"/>
    <w:rsid w:val="00AA298A"/>
    <w:rsid w:val="00AB3CBF"/>
    <w:rsid w:val="00AC164A"/>
    <w:rsid w:val="00AC611C"/>
    <w:rsid w:val="00AE448A"/>
    <w:rsid w:val="00AF2050"/>
    <w:rsid w:val="00B03CA8"/>
    <w:rsid w:val="00B33C0A"/>
    <w:rsid w:val="00B55E19"/>
    <w:rsid w:val="00B87493"/>
    <w:rsid w:val="00B94758"/>
    <w:rsid w:val="00BA4B6D"/>
    <w:rsid w:val="00BB26C5"/>
    <w:rsid w:val="00BB58DC"/>
    <w:rsid w:val="00BE44B3"/>
    <w:rsid w:val="00BF3538"/>
    <w:rsid w:val="00BF4DE6"/>
    <w:rsid w:val="00C27D25"/>
    <w:rsid w:val="00C33A1F"/>
    <w:rsid w:val="00C42541"/>
    <w:rsid w:val="00C42CDE"/>
    <w:rsid w:val="00C43205"/>
    <w:rsid w:val="00C5182A"/>
    <w:rsid w:val="00C63EE9"/>
    <w:rsid w:val="00CA058E"/>
    <w:rsid w:val="00CA16F3"/>
    <w:rsid w:val="00CA37B1"/>
    <w:rsid w:val="00CB1959"/>
    <w:rsid w:val="00CD0370"/>
    <w:rsid w:val="00CD0E4B"/>
    <w:rsid w:val="00CE4C89"/>
    <w:rsid w:val="00CF07BA"/>
    <w:rsid w:val="00D0296C"/>
    <w:rsid w:val="00D37B04"/>
    <w:rsid w:val="00D64BD1"/>
    <w:rsid w:val="00D66355"/>
    <w:rsid w:val="00D92254"/>
    <w:rsid w:val="00DE084C"/>
    <w:rsid w:val="00DF2715"/>
    <w:rsid w:val="00E357B7"/>
    <w:rsid w:val="00E460D3"/>
    <w:rsid w:val="00E53800"/>
    <w:rsid w:val="00E57304"/>
    <w:rsid w:val="00E6081F"/>
    <w:rsid w:val="00E8296D"/>
    <w:rsid w:val="00E8457B"/>
    <w:rsid w:val="00EA04B2"/>
    <w:rsid w:val="00EA20F3"/>
    <w:rsid w:val="00ED2831"/>
    <w:rsid w:val="00ED43D1"/>
    <w:rsid w:val="00ED56DD"/>
    <w:rsid w:val="00EE4EE1"/>
    <w:rsid w:val="00EF4574"/>
    <w:rsid w:val="00F25A93"/>
    <w:rsid w:val="00F2684E"/>
    <w:rsid w:val="00F34677"/>
    <w:rsid w:val="00F5404C"/>
    <w:rsid w:val="00F713F7"/>
    <w:rsid w:val="00F729EF"/>
    <w:rsid w:val="00F77CAE"/>
    <w:rsid w:val="00F82271"/>
    <w:rsid w:val="00F83428"/>
    <w:rsid w:val="00F96BB9"/>
    <w:rsid w:val="00FB78C5"/>
    <w:rsid w:val="00FD4BFE"/>
    <w:rsid w:val="00FE6D51"/>
    <w:rsid w:val="00FE6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C5E3A"/>
  <w15:docId w15:val="{FE27EDB5-CCB0-4A1B-B279-3E07B11D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63"/>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D4BFE"/>
    <w:pPr>
      <w:keepNext/>
      <w:keepLines/>
      <w:spacing w:before="0" w:after="18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FB78C5"/>
    <w:pPr>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ED2831"/>
    <w:pPr>
      <w:spacing w:line="360" w:lineRule="atLeast"/>
      <w:outlineLvl w:val="2"/>
    </w:pPr>
    <w:rPr>
      <w:bCs/>
      <w:caps w:val="0"/>
      <w:sz w:val="30"/>
    </w:rPr>
  </w:style>
  <w:style w:type="paragraph" w:styleId="Heading4">
    <w:name w:val="heading 4"/>
    <w:basedOn w:val="Heading3"/>
    <w:next w:val="Normal"/>
    <w:link w:val="Heading4Char"/>
    <w:uiPriority w:val="9"/>
    <w:unhideWhenUsed/>
    <w:qFormat/>
    <w:rsid w:val="00A4144F"/>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FD4BFE"/>
    <w:pPr>
      <w:spacing w:line="200" w:lineRule="atLeast"/>
      <w:outlineLvl w:val="4"/>
    </w:pPr>
    <w:rPr>
      <w:b/>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286B5F" w:themeColor="accent1" w:themeShade="7F"/>
    </w:rPr>
  </w:style>
  <w:style w:type="paragraph" w:styleId="Heading7">
    <w:name w:val="heading 7"/>
    <w:basedOn w:val="Heading6"/>
    <w:next w:val="Normal"/>
    <w:link w:val="Heading7Char"/>
    <w:uiPriority w:val="9"/>
    <w:semiHidden/>
    <w:unhideWhenUsed/>
    <w:qFormat/>
    <w:locked/>
    <w:rsid w:val="00486804"/>
    <w:pPr>
      <w:outlineLvl w:val="6"/>
    </w:pPr>
    <w:rPr>
      <w:i/>
      <w:iCs w:val="0"/>
    </w:rPr>
  </w:style>
  <w:style w:type="paragraph" w:styleId="Heading8">
    <w:name w:val="heading 8"/>
    <w:basedOn w:val="Heading7"/>
    <w:next w:val="Normal"/>
    <w:link w:val="Heading8Char"/>
    <w:uiPriority w:val="9"/>
    <w:semiHidden/>
    <w:unhideWhenUsed/>
    <w:qFormat/>
    <w:locked/>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FE"/>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FB78C5"/>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ED2831"/>
    <w:rPr>
      <w:rFonts w:asciiTheme="majorHAnsi" w:eastAsiaTheme="majorEastAsia" w:hAnsiTheme="majorHAnsi" w:cstheme="majorBidi"/>
      <w:bCs/>
      <w:color w:val="495965" w:themeColor="text2"/>
      <w:sz w:val="30"/>
      <w:szCs w:val="26"/>
      <w:lang w:val="en-GB"/>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64BD1"/>
    <w:pPr>
      <w:spacing w:after="0"/>
    </w:pPr>
    <w:rPr>
      <w:spacing w:val="-10"/>
      <w:kern w:val="28"/>
      <w:szCs w:val="52"/>
    </w:rPr>
  </w:style>
  <w:style w:type="character" w:customStyle="1" w:styleId="TitleChar">
    <w:name w:val="Title Char"/>
    <w:basedOn w:val="DefaultParagraphFont"/>
    <w:link w:val="Title"/>
    <w:uiPriority w:val="10"/>
    <w:rsid w:val="00D64BD1"/>
    <w:rPr>
      <w:rFonts w:asciiTheme="majorHAnsi" w:eastAsiaTheme="majorEastAsia" w:hAnsiTheme="majorHAnsi" w:cstheme="majorBidi"/>
      <w:b/>
      <w:bCs/>
      <w:caps/>
      <w:color w:val="495965" w:themeColor="text2"/>
      <w:spacing w:val="-10"/>
      <w:kern w:val="28"/>
      <w:sz w:val="38"/>
      <w:szCs w:val="52"/>
    </w:rPr>
  </w:style>
  <w:style w:type="paragraph" w:styleId="Subtitle">
    <w:name w:val="Subtitle"/>
    <w:basedOn w:val="Title"/>
    <w:next w:val="Normal"/>
    <w:link w:val="SubtitleChar"/>
    <w:uiPriority w:val="11"/>
    <w:qFormat/>
    <w:rsid w:val="00D64BD1"/>
    <w:pPr>
      <w:numPr>
        <w:ilvl w:val="1"/>
      </w:numPr>
      <w:spacing w:before="60" w:after="300"/>
    </w:pPr>
    <w:rPr>
      <w:rFonts w:asciiTheme="minorHAnsi" w:hAnsiTheme="minorHAnsi"/>
      <w:b w:val="0"/>
      <w:iCs/>
      <w:szCs w:val="24"/>
    </w:rPr>
  </w:style>
  <w:style w:type="character" w:customStyle="1" w:styleId="SubtitleChar">
    <w:name w:val="Subtitle Char"/>
    <w:basedOn w:val="DefaultParagraphFont"/>
    <w:link w:val="Subtitle"/>
    <w:uiPriority w:val="11"/>
    <w:rsid w:val="00D64BD1"/>
    <w:rPr>
      <w:rFonts w:eastAsiaTheme="majorEastAsia" w:cstheme="majorBidi"/>
      <w:bCs/>
      <w:iCs/>
      <w:caps/>
      <w:color w:val="495965" w:themeColor="text2"/>
      <w:spacing w:val="-10"/>
      <w:kern w:val="28"/>
      <w:sz w:val="38"/>
      <w:szCs w:val="24"/>
    </w:rPr>
  </w:style>
  <w:style w:type="paragraph" w:customStyle="1" w:styleId="Bullet1">
    <w:name w:val="Bullet 1"/>
    <w:basedOn w:val="Normal"/>
    <w:qFormat/>
    <w:rsid w:val="00FD4BFE"/>
    <w:pPr>
      <w:numPr>
        <w:numId w:val="33"/>
      </w:numPr>
      <w:spacing w:before="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2684E"/>
    <w:pPr>
      <w:numPr>
        <w:numId w:val="30"/>
      </w:numPr>
      <w:spacing w:before="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paragraph" w:customStyle="1" w:styleId="Heading1Numbered">
    <w:name w:val="Heading 1 Numbered"/>
    <w:basedOn w:val="Heading1"/>
    <w:next w:val="Normal"/>
    <w:qFormat/>
    <w:rsid w:val="001E1DC0"/>
    <w:pPr>
      <w:numPr>
        <w:numId w:val="23"/>
      </w:numPr>
    </w:pPr>
  </w:style>
  <w:style w:type="paragraph" w:customStyle="1" w:styleId="Heading2Numbered">
    <w:name w:val="Heading 2 Numbered"/>
    <w:basedOn w:val="Heading2"/>
    <w:next w:val="Normal"/>
    <w:qFormat/>
    <w:rsid w:val="00ED2831"/>
    <w:pPr>
      <w:numPr>
        <w:ilvl w:val="1"/>
        <w:numId w:val="23"/>
      </w:numPr>
      <w:spacing w:after="60"/>
    </w:pPr>
    <w:rPr>
      <w:bCs/>
    </w:rPr>
  </w:style>
  <w:style w:type="paragraph" w:customStyle="1" w:styleId="Heading3Numbered">
    <w:name w:val="Heading 3 Numbered"/>
    <w:basedOn w:val="Heading3"/>
    <w:next w:val="Normal"/>
    <w:qFormat/>
    <w:rsid w:val="00ED2831"/>
    <w:pPr>
      <w:numPr>
        <w:ilvl w:val="2"/>
        <w:numId w:val="23"/>
      </w:numPr>
      <w:spacing w:before="300" w:after="60"/>
    </w:pPr>
    <w:rPr>
      <w:szCs w:val="22"/>
    </w:rPr>
  </w:style>
  <w:style w:type="numbering" w:customStyle="1" w:styleId="BulletsList">
    <w:name w:val="Bullets List"/>
    <w:uiPriority w:val="99"/>
    <w:rsid w:val="00FD4BF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ED2831"/>
    <w:pPr>
      <w:suppressAutoHyphens w:val="0"/>
      <w:spacing w:after="600"/>
      <w:contextualSpacing w:val="0"/>
      <w:outlineLvl w:val="9"/>
    </w:pPr>
    <w:rPr>
      <w:bCs w:val="0"/>
      <w:szCs w:val="32"/>
    </w:rPr>
  </w:style>
  <w:style w:type="character" w:customStyle="1" w:styleId="Heading4Char">
    <w:name w:val="Heading 4 Char"/>
    <w:basedOn w:val="DefaultParagraphFont"/>
    <w:link w:val="Heading4"/>
    <w:uiPriority w:val="9"/>
    <w:rsid w:val="00A4144F"/>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ED2831"/>
    <w:pPr>
      <w:pBdr>
        <w:top w:val="single" w:sz="4" w:space="6" w:color="65C5B4" w:themeColor="accent1"/>
        <w:between w:val="single" w:sz="4" w:space="6" w:color="65C5B4" w:themeColor="accent1"/>
      </w:pBdr>
      <w:tabs>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ED283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2C1C75"/>
    <w:pPr>
      <w:tabs>
        <w:tab w:val="center" w:pos="4513"/>
        <w:tab w:val="right" w:pos="9026"/>
      </w:tabs>
      <w:spacing w:before="0" w:after="0"/>
      <w:ind w:left="227"/>
    </w:pPr>
    <w:rPr>
      <w:b/>
      <w:caps/>
      <w:color w:val="FFFFFF" w:themeColor="background1"/>
      <w:sz w:val="20"/>
    </w:r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ED283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D4BFE"/>
    <w:pPr>
      <w:spacing w:before="400" w:after="400" w:line="280" w:lineRule="exact"/>
    </w:pPr>
    <w:rPr>
      <w:b/>
      <w:color w:val="ACD08C" w:themeColor="accent2"/>
      <w:sz w:val="28"/>
    </w:rPr>
  </w:style>
  <w:style w:type="table" w:styleId="TableGrid">
    <w:name w:val="Table Grid"/>
    <w:basedOn w:val="TableNormal"/>
    <w:uiPriority w:val="59"/>
    <w:locked/>
    <w:rsid w:val="00ED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1C75"/>
    <w:rPr>
      <w:b/>
      <w:caps/>
      <w:color w:val="FFFFFF" w:themeColor="background1"/>
      <w:sz w:val="20"/>
      <w:lang w:val="en-GB"/>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731755"/>
    <w:rPr>
      <w:b/>
      <w:i/>
      <w:iCs/>
      <w:color w:val="495965" w:themeColor="text2"/>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FD4BFE"/>
    <w:rPr>
      <w:rFonts w:asciiTheme="majorHAnsi" w:eastAsiaTheme="majorEastAsia" w:hAnsiTheme="majorHAnsi" w:cstheme="majorBidi"/>
      <w:b/>
      <w:bCs/>
      <w:iCs/>
      <w:color w:val="495965" w:themeColor="text2"/>
      <w:szCs w:val="26"/>
      <w:lang w:val="en-GB"/>
    </w:rPr>
  </w:style>
  <w:style w:type="paragraph" w:styleId="Caption">
    <w:name w:val="caption"/>
    <w:basedOn w:val="Normal"/>
    <w:next w:val="Normal"/>
    <w:uiPriority w:val="35"/>
    <w:unhideWhenUsed/>
    <w:qFormat/>
    <w:rsid w:val="00ED2831"/>
    <w:pPr>
      <w:spacing w:before="240" w:after="180" w:line="240" w:lineRule="atLeast"/>
      <w:contextualSpacing/>
    </w:pPr>
    <w:rPr>
      <w:b/>
      <w:iCs/>
      <w:color w:val="000000" w:themeColor="text1"/>
      <w:sz w:val="20"/>
      <w:szCs w:val="18"/>
    </w:rPr>
  </w:style>
  <w:style w:type="paragraph" w:styleId="Footer">
    <w:name w:val="footer"/>
    <w:basedOn w:val="Normal"/>
    <w:link w:val="FooterChar"/>
    <w:uiPriority w:val="99"/>
    <w:unhideWhenUsed/>
    <w:rsid w:val="002C1C75"/>
    <w:pPr>
      <w:spacing w:before="0" w:after="0" w:line="240" w:lineRule="exact"/>
      <w:ind w:left="284" w:right="284"/>
    </w:pPr>
    <w:rPr>
      <w:color w:val="FFFFFF" w:themeColor="background1"/>
    </w:rPr>
  </w:style>
  <w:style w:type="character" w:customStyle="1" w:styleId="FooterChar">
    <w:name w:val="Footer Char"/>
    <w:basedOn w:val="DefaultParagraphFont"/>
    <w:link w:val="Footer"/>
    <w:uiPriority w:val="99"/>
    <w:rsid w:val="002C1C75"/>
    <w:rPr>
      <w:color w:val="FFFFFF" w:themeColor="background1"/>
      <w:lang w:val="en-GB"/>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rsid w:val="00ED2831"/>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D64BD1"/>
    <w:pPr>
      <w:spacing w:before="0" w:after="180" w:line="320" w:lineRule="atLeast"/>
    </w:pPr>
    <w:rPr>
      <w:iCs/>
      <w:sz w:val="28"/>
    </w:rPr>
  </w:style>
  <w:style w:type="character" w:customStyle="1" w:styleId="QuoteChar">
    <w:name w:val="Quote Char"/>
    <w:basedOn w:val="DefaultParagraphFont"/>
    <w:link w:val="Quote"/>
    <w:uiPriority w:val="29"/>
    <w:rsid w:val="00D64BD1"/>
    <w:rPr>
      <w:iCs/>
      <w:color w:val="495965" w:themeColor="text2"/>
      <w:sz w:val="28"/>
      <w:lang w:val="en-GB"/>
    </w:rPr>
  </w:style>
  <w:style w:type="paragraph" w:customStyle="1" w:styleId="QuoteHeading">
    <w:name w:val="Quote Heading"/>
    <w:basedOn w:val="Quote"/>
    <w:qFormat/>
    <w:locked/>
    <w:rsid w:val="00C5182A"/>
    <w:rPr>
      <w:b/>
      <w:sz w:val="20"/>
    </w:rPr>
  </w:style>
  <w:style w:type="paragraph" w:styleId="FootnoteText">
    <w:name w:val="footnote text"/>
    <w:basedOn w:val="Normal"/>
    <w:link w:val="FootnoteTextChar"/>
    <w:uiPriority w:val="99"/>
    <w:semiHidden/>
    <w:unhideWhenUsed/>
    <w:rsid w:val="008C5A0E"/>
    <w:pPr>
      <w:spacing w:before="60" w:after="0" w:line="140" w:lineRule="atLeast"/>
      <w:ind w:left="170" w:hanging="170"/>
    </w:pPr>
    <w:rPr>
      <w:sz w:val="12"/>
      <w:szCs w:val="20"/>
    </w:rPr>
  </w:style>
  <w:style w:type="character" w:customStyle="1" w:styleId="FootnoteTextChar">
    <w:name w:val="Footnote Text Char"/>
    <w:basedOn w:val="DefaultParagraphFont"/>
    <w:link w:val="FootnoteText"/>
    <w:uiPriority w:val="99"/>
    <w:semiHidden/>
    <w:rsid w:val="008C5A0E"/>
    <w:rPr>
      <w:color w:val="495965" w:themeColor="text2"/>
      <w:sz w:val="12"/>
      <w:szCs w:val="20"/>
    </w:rPr>
  </w:style>
  <w:style w:type="character" w:styleId="FootnoteReference">
    <w:name w:val="footnote reference"/>
    <w:basedOn w:val="DefaultParagraphFont"/>
    <w:uiPriority w:val="99"/>
    <w:semiHidden/>
    <w:unhideWhenUsed/>
    <w:rsid w:val="003002C0"/>
    <w:rPr>
      <w:vertAlign w:val="superscript"/>
    </w:rPr>
  </w:style>
  <w:style w:type="paragraph" w:customStyle="1" w:styleId="GreyRoundBoxText">
    <w:name w:val="Grey Round Box Text"/>
    <w:basedOn w:val="Normal"/>
    <w:qFormat/>
    <w:rsid w:val="000D66D6"/>
    <w:pPr>
      <w:spacing w:before="0"/>
    </w:pPr>
    <w:rPr>
      <w:b/>
      <w:caps/>
      <w:color w:val="FFFFFF" w:themeColor="background1"/>
      <w:sz w:val="18"/>
    </w:rPr>
  </w:style>
  <w:style w:type="character" w:customStyle="1" w:styleId="Green">
    <w:name w:val="Green"/>
    <w:basedOn w:val="DefaultParagraphFont"/>
    <w:uiPriority w:val="1"/>
    <w:qFormat/>
    <w:rsid w:val="00E460D3"/>
    <w:rPr>
      <w:color w:val="ACD08C" w:themeColor="accent2"/>
    </w:rPr>
  </w:style>
  <w:style w:type="paragraph" w:customStyle="1" w:styleId="PhotoMargins">
    <w:name w:val="Photo Margins"/>
    <w:basedOn w:val="Normal"/>
    <w:qFormat/>
    <w:rsid w:val="00992C76"/>
  </w:style>
  <w:style w:type="paragraph" w:customStyle="1" w:styleId="PhotoLeft">
    <w:name w:val="Photo Left"/>
    <w:basedOn w:val="PhotoMargins"/>
    <w:qFormat/>
    <w:rsid w:val="00F82271"/>
    <w:pPr>
      <w:ind w:left="-851"/>
    </w:pPr>
  </w:style>
  <w:style w:type="paragraph" w:customStyle="1" w:styleId="PhotoRight">
    <w:name w:val="Photo Right"/>
    <w:basedOn w:val="PhotoMargins"/>
    <w:qFormat/>
    <w:rsid w:val="00F82271"/>
    <w:pPr>
      <w:ind w:right="-851"/>
      <w:jc w:val="right"/>
    </w:pPr>
  </w:style>
  <w:style w:type="paragraph" w:customStyle="1" w:styleId="PhotoCaption">
    <w:name w:val="Photo Caption"/>
    <w:basedOn w:val="Normal"/>
    <w:qFormat/>
    <w:rsid w:val="004C57B9"/>
    <w:pPr>
      <w:spacing w:after="200" w:line="200" w:lineRule="atLeast"/>
      <w:jc w:val="right"/>
    </w:pPr>
    <w:rPr>
      <w:sz w:val="16"/>
    </w:rPr>
  </w:style>
  <w:style w:type="table" w:customStyle="1" w:styleId="DFATTable1">
    <w:name w:val="DFAT Table 1"/>
    <w:basedOn w:val="TableNormal"/>
    <w:uiPriority w:val="99"/>
    <w:rsid w:val="00C42541"/>
    <w:pPr>
      <w:spacing w:before="60" w:after="60" w:line="260" w:lineRule="atLeast"/>
    </w:pPr>
    <w:rPr>
      <w:rFonts w:ascii="Calibri" w:hAnsi="Calibri"/>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FootnoteSeparator">
    <w:name w:val="Footnote Separator"/>
    <w:basedOn w:val="Footer"/>
    <w:qFormat/>
    <w:rsid w:val="00ED2831"/>
    <w:pPr>
      <w:pBdr>
        <w:top w:val="single" w:sz="4" w:space="1" w:color="495965" w:themeColor="text2"/>
      </w:pBdr>
      <w:tabs>
        <w:tab w:val="right" w:pos="9356"/>
        <w:tab w:val="center" w:pos="10036"/>
      </w:tabs>
      <w:spacing w:line="220" w:lineRule="atLeast"/>
      <w:ind w:right="0"/>
    </w:pPr>
    <w:rPr>
      <w:color w:val="495965" w:themeColor="text2"/>
      <w:sz w:val="14"/>
    </w:rPr>
  </w:style>
  <w:style w:type="paragraph" w:customStyle="1" w:styleId="Heading1smallspaceafter">
    <w:name w:val="Heading 1 small space after"/>
    <w:basedOn w:val="Heading1"/>
    <w:qFormat/>
    <w:rsid w:val="00F25A93"/>
    <w:pPr>
      <w:spacing w:after="600"/>
      <w:contextualSpacing w:val="0"/>
    </w:pPr>
  </w:style>
  <w:style w:type="paragraph" w:customStyle="1" w:styleId="TableBullet1">
    <w:name w:val="Table Bullet 1"/>
    <w:basedOn w:val="Bullet1"/>
    <w:qFormat/>
    <w:rsid w:val="00ED2831"/>
    <w:pPr>
      <w:numPr>
        <w:numId w:val="0"/>
      </w:numPr>
      <w:spacing w:before="60" w:line="220" w:lineRule="atLeast"/>
      <w:ind w:left="284" w:hanging="284"/>
    </w:pPr>
    <w:rPr>
      <w:rFonts w:ascii="Calibri" w:hAnsi="Calibri"/>
      <w:sz w:val="18"/>
    </w:rPr>
  </w:style>
  <w:style w:type="paragraph" w:customStyle="1" w:styleId="TableBullet2">
    <w:name w:val="Table Bullet 2"/>
    <w:basedOn w:val="Bullet2"/>
    <w:qFormat/>
    <w:rsid w:val="00ED2831"/>
    <w:pPr>
      <w:numPr>
        <w:ilvl w:val="0"/>
        <w:numId w:val="0"/>
      </w:numPr>
      <w:spacing w:before="60" w:line="220" w:lineRule="atLeast"/>
      <w:ind w:left="568" w:hanging="284"/>
    </w:pPr>
    <w:rPr>
      <w:rFonts w:ascii="Calibri" w:hAnsi="Calibri"/>
      <w:sz w:val="18"/>
    </w:rPr>
  </w:style>
  <w:style w:type="paragraph" w:customStyle="1" w:styleId="TableBullet3">
    <w:name w:val="Table Bullet 3"/>
    <w:basedOn w:val="Bullet3"/>
    <w:qFormat/>
    <w:rsid w:val="00ED2831"/>
    <w:pPr>
      <w:numPr>
        <w:ilvl w:val="0"/>
        <w:numId w:val="0"/>
      </w:numPr>
      <w:spacing w:before="60" w:line="220" w:lineRule="atLeast"/>
      <w:ind w:left="852" w:hanging="284"/>
    </w:pPr>
    <w:rPr>
      <w:rFonts w:ascii="Calibri" w:hAnsi="Calibri"/>
      <w:sz w:val="18"/>
    </w:rPr>
  </w:style>
  <w:style w:type="paragraph" w:customStyle="1" w:styleId="TableHeaderRow">
    <w:name w:val="Table Header Row"/>
    <w:basedOn w:val="Normal"/>
    <w:qFormat/>
    <w:rsid w:val="0080204D"/>
    <w:pPr>
      <w:framePr w:hSpace="180" w:wrap="around" w:vAnchor="page" w:hAnchor="margin" w:y="5061"/>
      <w:spacing w:before="60"/>
    </w:pPr>
    <w:rPr>
      <w:rFonts w:ascii="Calibri" w:hAnsi="Calibri"/>
      <w:b/>
      <w:szCs w:val="21"/>
    </w:rPr>
  </w:style>
  <w:style w:type="paragraph" w:customStyle="1" w:styleId="TableNumberedList1">
    <w:name w:val="Table Numbered List 1"/>
    <w:basedOn w:val="NumberedList1"/>
    <w:qFormat/>
    <w:rsid w:val="00ED2831"/>
    <w:pPr>
      <w:spacing w:before="60" w:line="220" w:lineRule="atLeast"/>
    </w:pPr>
    <w:rPr>
      <w:rFonts w:ascii="Calibri" w:hAnsi="Calibri"/>
      <w:sz w:val="18"/>
    </w:rPr>
  </w:style>
  <w:style w:type="paragraph" w:customStyle="1" w:styleId="TableNumberedList2">
    <w:name w:val="Table Numbered List 2"/>
    <w:basedOn w:val="NumberedList2"/>
    <w:qFormat/>
    <w:rsid w:val="00ED2831"/>
    <w:pPr>
      <w:spacing w:before="60" w:line="220" w:lineRule="atLeast"/>
    </w:pPr>
    <w:rPr>
      <w:rFonts w:ascii="Calibri" w:hAnsi="Calibri"/>
      <w:sz w:val="18"/>
    </w:rPr>
  </w:style>
  <w:style w:type="paragraph" w:customStyle="1" w:styleId="TableNumberedList3">
    <w:name w:val="Table Numbered List 3"/>
    <w:basedOn w:val="NumberedList3"/>
    <w:qFormat/>
    <w:rsid w:val="00ED2831"/>
    <w:pPr>
      <w:spacing w:before="60" w:line="220" w:lineRule="atLeast"/>
      <w:ind w:left="851"/>
    </w:pPr>
    <w:rPr>
      <w:rFonts w:ascii="Calibri" w:hAnsi="Calibri"/>
      <w:sz w:val="18"/>
    </w:rPr>
  </w:style>
  <w:style w:type="paragraph" w:customStyle="1" w:styleId="TableSourceNotes">
    <w:name w:val="Table Source Notes"/>
    <w:basedOn w:val="Normal"/>
    <w:qFormat/>
    <w:rsid w:val="00ED2831"/>
    <w:pPr>
      <w:tabs>
        <w:tab w:val="left" w:pos="284"/>
      </w:tabs>
      <w:spacing w:line="160" w:lineRule="atLeast"/>
      <w:ind w:left="284" w:hanging="284"/>
      <w:contextualSpacing/>
    </w:pPr>
    <w:rPr>
      <w:sz w:val="12"/>
    </w:rPr>
  </w:style>
  <w:style w:type="paragraph" w:customStyle="1" w:styleId="TableTotalRow">
    <w:name w:val="Table Total Row"/>
    <w:basedOn w:val="Normal"/>
    <w:qFormat/>
    <w:rsid w:val="00CF07BA"/>
    <w:pPr>
      <w:spacing w:before="60"/>
    </w:pPr>
    <w:rPr>
      <w:rFonts w:ascii="Calibri" w:hAnsi="Calibri"/>
      <w:b/>
      <w:color w:val="FFFFFF" w:themeColor="background1"/>
    </w:rPr>
  </w:style>
  <w:style w:type="paragraph" w:customStyle="1" w:styleId="BoxHeading">
    <w:name w:val="Box Heading"/>
    <w:basedOn w:val="Heading3"/>
    <w:qFormat/>
    <w:locked/>
    <w:rsid w:val="00ED2831"/>
    <w:pPr>
      <w:spacing w:before="60"/>
    </w:pPr>
  </w:style>
  <w:style w:type="paragraph" w:customStyle="1" w:styleId="QuoteAuthor">
    <w:name w:val="Quote Author"/>
    <w:basedOn w:val="Quote"/>
    <w:qFormat/>
    <w:rsid w:val="00D64BD1"/>
    <w:pPr>
      <w:spacing w:after="60" w:line="200" w:lineRule="atLeast"/>
    </w:pPr>
    <w:rPr>
      <w:sz w:val="16"/>
    </w:rPr>
  </w:style>
  <w:style w:type="paragraph" w:customStyle="1" w:styleId="TableText">
    <w:name w:val="Table Text"/>
    <w:basedOn w:val="Normal"/>
    <w:qFormat/>
    <w:rsid w:val="0080204D"/>
    <w:pPr>
      <w:framePr w:hSpace="180" w:wrap="around" w:vAnchor="page" w:hAnchor="margin" w:y="5061"/>
      <w:spacing w:before="60"/>
    </w:pPr>
    <w:rPr>
      <w:rFonts w:ascii="Calibri" w:hAnsi="Calibri"/>
      <w:szCs w:val="21"/>
    </w:rPr>
  </w:style>
  <w:style w:type="paragraph" w:customStyle="1" w:styleId="PhotoCredit">
    <w:name w:val="Photo Credit"/>
    <w:basedOn w:val="Normal"/>
    <w:qFormat/>
    <w:rsid w:val="00A80F95"/>
    <w:pPr>
      <w:spacing w:after="200" w:line="160" w:lineRule="atLeast"/>
      <w:jc w:val="right"/>
    </w:pPr>
    <w:rPr>
      <w:sz w:val="12"/>
    </w:rPr>
  </w:style>
  <w:style w:type="paragraph" w:styleId="BalloonText">
    <w:name w:val="Balloon Text"/>
    <w:basedOn w:val="Normal"/>
    <w:link w:val="BalloonTextChar"/>
    <w:uiPriority w:val="99"/>
    <w:semiHidden/>
    <w:unhideWhenUsed/>
    <w:locked/>
    <w:rsid w:val="00A61B4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4D"/>
    <w:rPr>
      <w:rFonts w:ascii="Tahoma" w:hAnsi="Tahoma" w:cs="Tahoma"/>
      <w:color w:val="495965" w:themeColor="text2"/>
      <w:sz w:val="16"/>
      <w:szCs w:val="16"/>
      <w:lang w:val="en-GB"/>
    </w:rPr>
  </w:style>
  <w:style w:type="paragraph" w:customStyle="1" w:styleId="SpacebeforeTitle">
    <w:name w:val="Space before Title"/>
    <w:basedOn w:val="Normal"/>
    <w:qFormat/>
    <w:rsid w:val="00B33C0A"/>
    <w:pPr>
      <w:spacing w:after="900"/>
    </w:pPr>
  </w:style>
  <w:style w:type="paragraph" w:customStyle="1" w:styleId="Box1Text">
    <w:name w:val="Box 1 Text"/>
    <w:basedOn w:val="Normal"/>
    <w:qFormat/>
    <w:rsid w:val="00E8296D"/>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E8296D"/>
    <w:pPr>
      <w:keepNext/>
      <w:spacing w:line="300" w:lineRule="atLeast"/>
    </w:pPr>
    <w:rPr>
      <w:b/>
      <w:sz w:val="26"/>
    </w:rPr>
  </w:style>
  <w:style w:type="paragraph" w:customStyle="1" w:styleId="Box2Text">
    <w:name w:val="Box 2 Text"/>
    <w:basedOn w:val="Box1Text"/>
    <w:qFormat/>
    <w:rsid w:val="00522396"/>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E8296D"/>
    <w:pPr>
      <w:keepNext/>
      <w:spacing w:line="300" w:lineRule="atLeast"/>
    </w:pPr>
    <w:rPr>
      <w:b/>
      <w:sz w:val="26"/>
    </w:rPr>
  </w:style>
  <w:style w:type="paragraph" w:customStyle="1" w:styleId="Box1Bullet">
    <w:name w:val="Box 1 Bullet"/>
    <w:basedOn w:val="Box1Text"/>
    <w:qFormat/>
    <w:rsid w:val="00C42541"/>
    <w:pPr>
      <w:numPr>
        <w:numId w:val="31"/>
      </w:numPr>
      <w:ind w:left="454" w:hanging="170"/>
    </w:pPr>
  </w:style>
  <w:style w:type="paragraph" w:customStyle="1" w:styleId="Box2Bullet">
    <w:name w:val="Box 2 Bullet"/>
    <w:basedOn w:val="Box2Text"/>
    <w:qFormat/>
    <w:rsid w:val="00C42541"/>
    <w:pPr>
      <w:numPr>
        <w:numId w:val="32"/>
      </w:numPr>
      <w:ind w:left="454" w:hanging="170"/>
    </w:pPr>
  </w:style>
  <w:style w:type="paragraph" w:styleId="BodyText">
    <w:name w:val="Body Text"/>
    <w:basedOn w:val="Normal"/>
    <w:link w:val="BodyTextChar"/>
    <w:uiPriority w:val="99"/>
    <w:unhideWhenUsed/>
    <w:rsid w:val="000020C1"/>
  </w:style>
  <w:style w:type="character" w:customStyle="1" w:styleId="BodyTextChar">
    <w:name w:val="Body Text Char"/>
    <w:basedOn w:val="DefaultParagraphFont"/>
    <w:link w:val="BodyText"/>
    <w:uiPriority w:val="99"/>
    <w:rsid w:val="000020C1"/>
    <w:rPr>
      <w:color w:val="495965" w:themeColor="text2"/>
      <w:lang w:val="en-GB"/>
    </w:rPr>
  </w:style>
  <w:style w:type="paragraph" w:styleId="BodyText2">
    <w:name w:val="Body Text 2"/>
    <w:basedOn w:val="Normal"/>
    <w:link w:val="BodyText2Char"/>
    <w:uiPriority w:val="99"/>
    <w:semiHidden/>
    <w:unhideWhenUsed/>
    <w:locked/>
    <w:rsid w:val="000020C1"/>
    <w:pPr>
      <w:spacing w:line="480" w:lineRule="auto"/>
    </w:pPr>
  </w:style>
  <w:style w:type="character" w:customStyle="1" w:styleId="BodyText2Char">
    <w:name w:val="Body Text 2 Char"/>
    <w:basedOn w:val="DefaultParagraphFont"/>
    <w:link w:val="BodyText2"/>
    <w:uiPriority w:val="99"/>
    <w:semiHidden/>
    <w:rsid w:val="000020C1"/>
    <w:rPr>
      <w:color w:val="495965" w:themeColor="text2"/>
      <w:lang w:val="en-GB"/>
    </w:rPr>
  </w:style>
  <w:style w:type="paragraph" w:styleId="BodyText3">
    <w:name w:val="Body Text 3"/>
    <w:basedOn w:val="Normal"/>
    <w:link w:val="BodyText3Char"/>
    <w:uiPriority w:val="99"/>
    <w:semiHidden/>
    <w:unhideWhenUsed/>
    <w:locked/>
    <w:rsid w:val="000020C1"/>
    <w:rPr>
      <w:sz w:val="16"/>
      <w:szCs w:val="16"/>
    </w:rPr>
  </w:style>
  <w:style w:type="character" w:customStyle="1" w:styleId="BodyText3Char">
    <w:name w:val="Body Text 3 Char"/>
    <w:basedOn w:val="DefaultParagraphFont"/>
    <w:link w:val="BodyText3"/>
    <w:uiPriority w:val="99"/>
    <w:semiHidden/>
    <w:rsid w:val="000020C1"/>
    <w:rPr>
      <w:color w:val="495965" w:themeColor="text2"/>
      <w:sz w:val="16"/>
      <w:szCs w:val="16"/>
      <w:lang w:val="en-GB"/>
    </w:rPr>
  </w:style>
  <w:style w:type="paragraph" w:styleId="BodyTextFirstIndent">
    <w:name w:val="Body Text First Indent"/>
    <w:basedOn w:val="NormalIndented"/>
    <w:link w:val="BodyTextFirstIndentChar"/>
    <w:uiPriority w:val="99"/>
    <w:unhideWhenUsed/>
    <w:rsid w:val="000020C1"/>
  </w:style>
  <w:style w:type="character" w:customStyle="1" w:styleId="BodyTextFirstIndentChar">
    <w:name w:val="Body Text First Indent Char"/>
    <w:basedOn w:val="BodyTextChar"/>
    <w:link w:val="BodyTextFirstIndent"/>
    <w:uiPriority w:val="99"/>
    <w:rsid w:val="000020C1"/>
    <w:rPr>
      <w:color w:val="495965" w:themeColor="text2"/>
      <w:lang w:val="en-GB"/>
    </w:rPr>
  </w:style>
  <w:style w:type="paragraph" w:styleId="BodyTextIndent">
    <w:name w:val="Body Text Indent"/>
    <w:basedOn w:val="Normal"/>
    <w:link w:val="BodyTextIndentChar"/>
    <w:uiPriority w:val="99"/>
    <w:semiHidden/>
    <w:unhideWhenUsed/>
    <w:locked/>
    <w:rsid w:val="000020C1"/>
    <w:pPr>
      <w:spacing w:after="120"/>
      <w:ind w:left="283"/>
    </w:pPr>
  </w:style>
  <w:style w:type="character" w:customStyle="1" w:styleId="BodyTextIndentChar">
    <w:name w:val="Body Text Indent Char"/>
    <w:basedOn w:val="DefaultParagraphFont"/>
    <w:link w:val="BodyTextIndent"/>
    <w:uiPriority w:val="99"/>
    <w:semiHidden/>
    <w:rsid w:val="000020C1"/>
    <w:rPr>
      <w:color w:val="495965" w:themeColor="text2"/>
      <w:lang w:val="en-GB"/>
    </w:rPr>
  </w:style>
  <w:style w:type="paragraph" w:styleId="BodyTextFirstIndent2">
    <w:name w:val="Body Text First Indent 2"/>
    <w:basedOn w:val="BodyTextIndent"/>
    <w:link w:val="BodyTextFirstIndent2Char"/>
    <w:uiPriority w:val="99"/>
    <w:semiHidden/>
    <w:unhideWhenUsed/>
    <w:locked/>
    <w:rsid w:val="00E8457B"/>
    <w:pPr>
      <w:spacing w:after="60"/>
      <w:ind w:left="567"/>
    </w:pPr>
  </w:style>
  <w:style w:type="character" w:customStyle="1" w:styleId="BodyTextFirstIndent2Char">
    <w:name w:val="Body Text First Indent 2 Char"/>
    <w:basedOn w:val="BodyTextIndentChar"/>
    <w:link w:val="BodyTextFirstIndent2"/>
    <w:uiPriority w:val="99"/>
    <w:semiHidden/>
    <w:rsid w:val="00E8457B"/>
    <w:rPr>
      <w:color w:val="495965" w:themeColor="text2"/>
      <w:lang w:val="en-GB"/>
    </w:rPr>
  </w:style>
  <w:style w:type="paragraph" w:styleId="BlockText">
    <w:name w:val="Block Text"/>
    <w:basedOn w:val="Normal"/>
    <w:uiPriority w:val="99"/>
    <w:unhideWhenUsed/>
    <w:locked/>
    <w:rsid w:val="00E8457B"/>
    <w:pPr>
      <w:pBdr>
        <w:top w:val="single" w:sz="2" w:space="10" w:color="65C5B4" w:themeColor="accent1"/>
        <w:left w:val="single" w:sz="2" w:space="10" w:color="65C5B4" w:themeColor="accent1"/>
        <w:bottom w:val="single" w:sz="2" w:space="10" w:color="65C5B4" w:themeColor="accent1"/>
        <w:right w:val="single" w:sz="2" w:space="10" w:color="65C5B4" w:themeColor="accent1"/>
      </w:pBdr>
      <w:ind w:left="1152" w:right="1152"/>
    </w:pPr>
    <w:rPr>
      <w:rFonts w:eastAsiaTheme="minorEastAsia"/>
      <w:i/>
      <w:iCs/>
      <w:color w:val="65C5B4" w:themeColor="accent1"/>
    </w:rPr>
  </w:style>
  <w:style w:type="table" w:customStyle="1" w:styleId="DFATTable2">
    <w:name w:val="DFAT Table 2"/>
    <w:basedOn w:val="TableNormal"/>
    <w:uiPriority w:val="99"/>
    <w:rsid w:val="00482AE8"/>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style>
  <w:style w:type="character" w:styleId="CommentReference">
    <w:name w:val="annotation reference"/>
    <w:basedOn w:val="DefaultParagraphFont"/>
    <w:uiPriority w:val="99"/>
    <w:semiHidden/>
    <w:unhideWhenUsed/>
    <w:rsid w:val="002506DC"/>
    <w:rPr>
      <w:sz w:val="16"/>
      <w:szCs w:val="16"/>
    </w:rPr>
  </w:style>
  <w:style w:type="paragraph" w:styleId="CommentText">
    <w:name w:val="annotation text"/>
    <w:basedOn w:val="Normal"/>
    <w:link w:val="CommentTextChar"/>
    <w:uiPriority w:val="99"/>
    <w:semiHidden/>
    <w:unhideWhenUsed/>
    <w:rsid w:val="002506DC"/>
    <w:pPr>
      <w:spacing w:line="240" w:lineRule="auto"/>
    </w:pPr>
    <w:rPr>
      <w:sz w:val="20"/>
      <w:szCs w:val="20"/>
    </w:rPr>
  </w:style>
  <w:style w:type="character" w:customStyle="1" w:styleId="CommentTextChar">
    <w:name w:val="Comment Text Char"/>
    <w:basedOn w:val="DefaultParagraphFont"/>
    <w:link w:val="CommentText"/>
    <w:uiPriority w:val="99"/>
    <w:semiHidden/>
    <w:rsid w:val="002506DC"/>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2506DC"/>
    <w:rPr>
      <w:b/>
      <w:bCs/>
    </w:rPr>
  </w:style>
  <w:style w:type="character" w:customStyle="1" w:styleId="CommentSubjectChar">
    <w:name w:val="Comment Subject Char"/>
    <w:basedOn w:val="CommentTextChar"/>
    <w:link w:val="CommentSubject"/>
    <w:uiPriority w:val="99"/>
    <w:semiHidden/>
    <w:rsid w:val="002506DC"/>
    <w:rPr>
      <w:b/>
      <w:bCs/>
      <w:color w:val="495965" w:themeColor="text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Groups\CNIP-General\DFAT-CBM%20Partnership%20(74096)%2018-20\DID4ALL\Technical%20Advice\1311%20Women%20in%20Leadership%20Casestudies\Case%20Studies\Finals\Ruth%20DFAT%20Template.dotx" TargetMode="External"/></Relationship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at xmlns="6b894c73-1921-4299-aefc-49f5a4cb1310">3. Fact sheets - Aid</Format>
    <PageKeywords xmlns="349e11ad-1311-4134-818c-bb844dbfed54"/>
    <ExpiryDate xmlns="349e11ad-1311-4134-818c-bb844dbfed54" xsi:nil="true"/>
    <ItemActive xmlns="6b894c73-1921-4299-aefc-49f5a4cb1310">true</ItemActive>
    <OrganisationalUnit xmlns="349e11ad-1311-4134-818c-bb844dbfed54">502</OrganisationalUnit>
    <PageDescription xmlns="349e11ad-1311-4134-818c-bb844dbfed54" xsi:nil="true"/>
    <PageAuthor xmlns="349e11ad-1311-4134-818c-bb844dbfed54">
      <UserInfo>
        <DisplayName/>
        <AccountId xsi:nil="true"/>
        <AccountType/>
      </UserInfo>
    </PageAuthor>
    <ReviewDate xmlns="349e11ad-1311-4134-818c-bb844dbfed54" xsi:nil="true"/>
    <TRIMReferenceNumber xmlns="349e11ad-1311-4134-818c-bb844dbfed54" xsi:nil="true"/>
    <SecurityCategory xmlns="6b894c73-1921-4299-aefc-49f5a4cb1310" xsi:nil="true"/>
    <Template_x0020_group xmlns="6b894c73-1921-4299-aefc-49f5a4cb1310">Publication Templates</Template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EB5D4F438FF3914DA696AB2B9777A65B" ma:contentTypeVersion="14" ma:contentTypeDescription="Intranet document content" ma:contentTypeScope="" ma:versionID="b451fd18a17c106bbd00044417964b24">
  <xsd:schema xmlns:xsd="http://www.w3.org/2001/XMLSchema" xmlns:xs="http://www.w3.org/2001/XMLSchema" xmlns:p="http://schemas.microsoft.com/office/2006/metadata/properties" xmlns:ns2="349e11ad-1311-4134-818c-bb844dbfed54" xmlns:ns3="6b894c73-1921-4299-aefc-49f5a4cb1310" targetNamespace="http://schemas.microsoft.com/office/2006/metadata/properties" ma:root="true" ma:fieldsID="3665d33502bbeec0c32743cccf061e76" ns2:_="" ns3:_="">
    <xsd:import namespace="349e11ad-1311-4134-818c-bb844dbfed54"/>
    <xsd:import namespace="6b894c73-1921-4299-aefc-49f5a4cb1310"/>
    <xsd:element name="properties">
      <xsd:complexType>
        <xsd:sequence>
          <xsd:element name="documentManagement">
            <xsd:complexType>
              <xsd:all>
                <xsd:element ref="ns2:PageKeywords" minOccurs="0"/>
                <xsd:element ref="ns2:PageKeywordsID" minOccurs="0"/>
                <xsd:element ref="ns2:PageDescription" minOccurs="0"/>
                <xsd:element ref="ns3: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element ref="ns3:Template_x0020_group" minOccurs="0"/>
                <xsd:element ref="ns3:SecurityCategory" minOccurs="0"/>
                <xsd:element ref="ns3:Forma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Author" ma:index="12"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3" nillable="true" ma:displayName="Review Date" ma:description="The date a content item is due to be reviewed." ma:format="DateOnly" ma:internalName="ReviewDate">
      <xsd:simpleType>
        <xsd:restriction base="dms:DateTime"/>
      </xsd:simpleType>
    </xsd:element>
    <xsd:element name="ExpiryDate" ma:index="14" nillable="true" ma:displayName="Expiry Date" ma:description="Identifies the date this content is due to expire." ma:format="DateOnly" ma:internalName="ExpiryDate">
      <xsd:simpleType>
        <xsd:restriction base="dms:DateTime"/>
      </xsd:simpleType>
    </xsd:element>
    <xsd:element name="TRIMReferenceNumber" ma:index="15"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6"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7"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8"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19"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894c73-1921-4299-aefc-49f5a4cb1310" elementFormDefault="qualified">
    <xsd:import namespace="http://schemas.microsoft.com/office/2006/documentManagement/types"/>
    <xsd:import namespace="http://schemas.microsoft.com/office/infopath/2007/PartnerControls"/>
    <xsd:element name="ItemActive" ma:index="11" nillable="true" ma:displayName="Document Active" ma:default="1" ma:description="Identifies whether this value is currently used within the site." ma:internalName="ItemActive">
      <xsd:simpleType>
        <xsd:restriction base="dms:Boolean"/>
      </xsd:simpleType>
    </xsd:element>
    <xsd:element name="Template_x0020_group" ma:index="20" nillable="true" ma:displayName="Template group" ma:format="Dropdown" ma:internalName="Template_x0020_group">
      <xsd:simpleType>
        <xsd:restriction base="dms:Choice">
          <xsd:enumeration value="Briefing"/>
          <xsd:enumeration value="Building Management"/>
          <xsd:enumeration value="Change and release"/>
          <xsd:enumeration value="Comcover"/>
          <xsd:enumeration value="Communications and media"/>
          <xsd:enumeration value="Conduct and Ethics"/>
          <xsd:enumeration value="Consular"/>
          <xsd:enumeration value="Contracts"/>
          <xsd:enumeration value="Departmental"/>
          <xsd:enumeration value="EMS"/>
          <xsd:enumeration value="Fax"/>
          <xsd:enumeration value="Finance"/>
          <xsd:enumeration value="Forms"/>
          <xsd:enumeration value="Functions"/>
          <xsd:enumeration value="Globals"/>
          <xsd:enumeration value="ICT Documents"/>
          <xsd:enumeration value="Invitations"/>
          <xsd:enumeration value="Labels"/>
          <xsd:enumeration value="Legal Advice"/>
          <xsd:enumeration value="Legislative Instrument"/>
          <xsd:enumeration value="Letters"/>
          <xsd:enumeration value="Long Term Posting"/>
          <xsd:enumeration value="Memorandum"/>
          <xsd:enumeration value="Ministerials"/>
          <xsd:enumeration value="Ministers' Letters"/>
          <xsd:enumeration value="Minutes"/>
          <xsd:enumeration value="Motor Vehicles"/>
          <xsd:enumeration value="Name Tags and Placecards"/>
          <xsd:enumeration value="Note for File"/>
          <xsd:enumeration value="OH&amp;S"/>
          <xsd:enumeration value="Overseas Property"/>
          <xsd:enumeration value="Passports"/>
          <xsd:enumeration value="Payroll Services"/>
          <xsd:enumeration value="Performance"/>
          <xsd:enumeration value="Personnel-Staffing"/>
          <xsd:enumeration value="PowerPoint"/>
          <xsd:enumeration value="Printing"/>
          <xsd:enumeration value="Publications"/>
          <xsd:enumeration value="Publication Templates"/>
          <xsd:enumeration value="Procurement"/>
          <xsd:enumeration value="Record of Conversation"/>
          <xsd:enumeration value="Records management"/>
          <xsd:enumeration value="Recruitment"/>
          <xsd:enumeration value="SAP-Peoplesoft"/>
          <xsd:enumeration value="Security and IT System Access"/>
          <xsd:enumeration value="Staffing"/>
          <xsd:enumeration value="Third Person Note"/>
          <xsd:enumeration value="Training"/>
          <xsd:enumeration value="Travel"/>
          <xsd:enumeration value="Vendor Forms"/>
          <xsd:enumeration value="Voice &amp; IT"/>
          <xsd:enumeration value="TV"/>
          <xsd:enumeration value="WHS"/>
          <xsd:enumeration value="WHS Templates"/>
        </xsd:restriction>
      </xsd:simpleType>
    </xsd:element>
    <xsd:element name="SecurityCategory" ma:index="22" nillable="true" ma:displayName="Security Category" ma:format="Dropdown" ma:internalName="SecurityCategory">
      <xsd:simpleType>
        <xsd:restriction base="dms:Choice">
          <xsd:enumeration value="IT System Access &amp; Toner Cartidges"/>
          <xsd:enumeration value="Risk Assessment and Approval for Travel"/>
          <xsd:enumeration value="Security Clearances &amp; Pass Requests"/>
          <xsd:enumeration value="Security Reporting"/>
        </xsd:restriction>
      </xsd:simpleType>
    </xsd:element>
    <xsd:element name="Format" ma:index="24" ma:displayName="Format" ma:default="N/a" ma:format="Dropdown" ma:internalName="Format">
      <xsd:simpleType>
        <xsd:restriction base="dms:Choice">
          <xsd:enumeration value="N/a"/>
          <xsd:enumeration value="1. Examples of best practice"/>
          <xsd:enumeration value="2. Fact sheets"/>
          <xsd:enumeration value="3. Fact sheets - Aid"/>
          <xsd:enumeration value="4. Reports"/>
          <xsd:enumeration value="5. Reports - Aid"/>
          <xsd:enumeration value="6. PowerPoint"/>
          <xsd:enumeration value="7. Excel"/>
          <xsd:enumeration value="8. How-to guid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A622-038B-4198-8605-125CBA82A7DA}">
  <ds:schemaRefs>
    <ds:schemaRef ds:uri="http://schemas.microsoft.com/sharepoint/v3/contenttype/forms"/>
  </ds:schemaRefs>
</ds:datastoreItem>
</file>

<file path=customXml/itemProps2.xml><?xml version="1.0" encoding="utf-8"?>
<ds:datastoreItem xmlns:ds="http://schemas.openxmlformats.org/officeDocument/2006/customXml" ds:itemID="{521FB4DD-E285-4077-AA5E-4D01448938DB}">
  <ds:schemaRefs>
    <ds:schemaRef ds:uri="http://purl.org/dc/terms/"/>
    <ds:schemaRef ds:uri="http://schemas.microsoft.com/office/2006/documentManagement/types"/>
    <ds:schemaRef ds:uri="http://schemas.microsoft.com/office/infopath/2007/PartnerControls"/>
    <ds:schemaRef ds:uri="349e11ad-1311-4134-818c-bb844dbfed54"/>
    <ds:schemaRef ds:uri="http://www.w3.org/XML/1998/namespace"/>
    <ds:schemaRef ds:uri="http://purl.org/dc/dcmitype/"/>
    <ds:schemaRef ds:uri="6b894c73-1921-4299-aefc-49f5a4cb1310"/>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6887997-46D4-41D8-AF4C-BB159B21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6b894c73-1921-4299-aefc-49f5a4cb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06B74-B120-4844-A35B-CDF8C87B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Ruth DFAT Template</Template>
  <TotalTime>38</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Aid Fact sheet - aqua - two column</vt:lpstr>
    </vt:vector>
  </TitlesOfParts>
  <Company>Department of Foreign Affairs and Trade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Fact sheet - aqua - two column</dc:title>
  <dc:creator>Larissa Burke</dc:creator>
  <cp:lastModifiedBy>Jen Blyth</cp:lastModifiedBy>
  <cp:revision>3</cp:revision>
  <cp:lastPrinted>2013-10-29T09:49:00Z</cp:lastPrinted>
  <dcterms:created xsi:type="dcterms:W3CDTF">2018-11-22T02:56:00Z</dcterms:created>
  <dcterms:modified xsi:type="dcterms:W3CDTF">2018-11-22T04:02:00Z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6398b7b7-76ac-4762-b01b-975a6bf53f21</vt:lpwstr>
  </property>
  <property fmtid="{D5CDD505-2E9C-101B-9397-08002B2CF9AE}" pid="3" name="ContentTypeId">
    <vt:lpwstr>0x01010068D47A3238F547F295FC4399B890905A00EB5D4F438FF3914DA696AB2B9777A65B</vt:lpwstr>
  </property>
  <property fmtid="{D5CDD505-2E9C-101B-9397-08002B2CF9AE}" pid="4" name="SEC">
    <vt:lpwstr>UNCLASSIFIED</vt:lpwstr>
  </property>
  <property fmtid="{D5CDD505-2E9C-101B-9397-08002B2CF9AE}" pid="5" name="DLM">
    <vt:lpwstr>No DLM</vt:lpwstr>
  </property>
</Properties>
</file>