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F2A" w:rsidRDefault="00FE6F2A" w:rsidP="00F25A93">
      <w:pPr>
        <w:pStyle w:val="SpacebeforeTitle"/>
      </w:pPr>
    </w:p>
    <w:p w:rsidR="00992C76" w:rsidRDefault="00014058" w:rsidP="00014058">
      <w:pPr>
        <w:pStyle w:val="Title"/>
      </w:pPr>
      <w:r>
        <w:t>cRECENCIA mADEIRA DE dEUS</w:t>
      </w:r>
      <w:r w:rsidR="001C188C">
        <w:t xml:space="preserve"> – </w:t>
      </w:r>
      <w:r>
        <w:t>dIRECTOR</w:t>
      </w:r>
      <w:r w:rsidR="001C188C">
        <w:t xml:space="preserve">, </w:t>
      </w:r>
      <w:r>
        <w:t>kLIBUR dEFISIENSIA tILUN (kdtl)</w:t>
      </w:r>
    </w:p>
    <w:p w:rsidR="001C188C" w:rsidRPr="001C188C" w:rsidRDefault="00014058" w:rsidP="001C188C">
      <w:pPr>
        <w:pStyle w:val="Subtitle"/>
        <w:sectPr w:rsidR="001C188C" w:rsidRPr="001C188C" w:rsidSect="002C1C75">
          <w:headerReference w:type="default" r:id="rId11"/>
          <w:footerReference w:type="default" r:id="rId12"/>
          <w:headerReference w:type="first" r:id="rId13"/>
          <w:footerReference w:type="first" r:id="rId14"/>
          <w:pgSz w:w="11906" w:h="16838" w:code="9"/>
          <w:pgMar w:top="1701" w:right="1134" w:bottom="1418" w:left="1134" w:header="425" w:footer="507" w:gutter="0"/>
          <w:cols w:space="397"/>
          <w:titlePg/>
          <w:docGrid w:linePitch="360"/>
        </w:sectPr>
      </w:pPr>
      <w:r>
        <w:t>tIMOR-lESTE</w:t>
      </w:r>
      <w:r w:rsidR="001C188C">
        <w:t>a</w:t>
      </w:r>
      <w:bookmarkStart w:id="0" w:name="_GoBack"/>
      <w:bookmarkEnd w:id="0"/>
    </w:p>
    <w:p w:rsidR="00014058" w:rsidRPr="00014058" w:rsidRDefault="00014058" w:rsidP="00014058">
      <w:pPr>
        <w:pStyle w:val="PhotoCaption"/>
        <w:jc w:val="both"/>
        <w:rPr>
          <w:rFonts w:ascii="Calibri" w:eastAsia="Calibri" w:hAnsi="Calibri" w:cs="Times New Roman"/>
          <w:color w:val="44546A"/>
          <w:sz w:val="22"/>
          <w:lang w:val="en-AU"/>
        </w:rPr>
      </w:pPr>
      <w:proofErr w:type="spellStart"/>
      <w:r w:rsidRPr="00014058">
        <w:rPr>
          <w:rFonts w:ascii="Calibri" w:eastAsia="Calibri" w:hAnsi="Calibri" w:cs="Times New Roman"/>
          <w:color w:val="44546A"/>
          <w:sz w:val="22"/>
          <w:lang w:val="en-AU"/>
        </w:rPr>
        <w:t>Crecencia</w:t>
      </w:r>
      <w:proofErr w:type="spellEnd"/>
      <w:r w:rsidRPr="00014058">
        <w:rPr>
          <w:rFonts w:ascii="Calibri" w:eastAsia="Calibri" w:hAnsi="Calibri" w:cs="Times New Roman"/>
          <w:color w:val="44546A"/>
          <w:sz w:val="22"/>
          <w:lang w:val="en-AU"/>
        </w:rPr>
        <w:t xml:space="preserve"> was born deaf to a large hearing family in 1996. At the age of three when the East Timorese Crisis began, </w:t>
      </w:r>
      <w:proofErr w:type="spellStart"/>
      <w:r w:rsidRPr="00014058">
        <w:rPr>
          <w:rFonts w:ascii="Calibri" w:eastAsia="Calibri" w:hAnsi="Calibri" w:cs="Times New Roman"/>
          <w:color w:val="44546A"/>
          <w:sz w:val="22"/>
          <w:lang w:val="en-AU"/>
        </w:rPr>
        <w:t>Crecencia</w:t>
      </w:r>
      <w:proofErr w:type="spellEnd"/>
      <w:r w:rsidRPr="00014058">
        <w:rPr>
          <w:rFonts w:ascii="Calibri" w:eastAsia="Calibri" w:hAnsi="Calibri" w:cs="Times New Roman"/>
          <w:color w:val="44546A"/>
          <w:sz w:val="22"/>
          <w:lang w:val="en-AU"/>
        </w:rPr>
        <w:t xml:space="preserve"> was sent away with her older sister to hide elsewhere. This was because </w:t>
      </w:r>
      <w:proofErr w:type="spellStart"/>
      <w:r w:rsidRPr="00014058">
        <w:rPr>
          <w:rFonts w:ascii="Calibri" w:eastAsia="Calibri" w:hAnsi="Calibri" w:cs="Times New Roman"/>
          <w:color w:val="44546A"/>
          <w:sz w:val="22"/>
          <w:lang w:val="en-AU"/>
        </w:rPr>
        <w:t>Crecencia</w:t>
      </w:r>
      <w:proofErr w:type="spellEnd"/>
      <w:r w:rsidRPr="00014058">
        <w:rPr>
          <w:rFonts w:ascii="Calibri" w:eastAsia="Calibri" w:hAnsi="Calibri" w:cs="Times New Roman"/>
          <w:color w:val="44546A"/>
          <w:sz w:val="22"/>
          <w:lang w:val="en-AU"/>
        </w:rPr>
        <w:t xml:space="preserve"> was considered too noisy due to her deafness and the family was worried she would reveal their hiding place to the militants. </w:t>
      </w:r>
      <w:proofErr w:type="spellStart"/>
      <w:r w:rsidRPr="00014058">
        <w:rPr>
          <w:rFonts w:ascii="Calibri" w:eastAsia="Calibri" w:hAnsi="Calibri" w:cs="Times New Roman"/>
          <w:color w:val="44546A"/>
          <w:sz w:val="22"/>
          <w:lang w:val="en-AU"/>
        </w:rPr>
        <w:t>Crecencia</w:t>
      </w:r>
      <w:proofErr w:type="spellEnd"/>
      <w:r w:rsidRPr="00014058">
        <w:rPr>
          <w:rFonts w:ascii="Calibri" w:eastAsia="Calibri" w:hAnsi="Calibri" w:cs="Times New Roman"/>
          <w:color w:val="44546A"/>
          <w:sz w:val="22"/>
          <w:lang w:val="en-AU"/>
        </w:rPr>
        <w:t xml:space="preserve"> and her sister developed a close bond, which carries through to today, with her sister now one of two recognised sign language interpreters in Dili. </w:t>
      </w:r>
    </w:p>
    <w:p w:rsidR="00014058" w:rsidRPr="00014058" w:rsidRDefault="00014058" w:rsidP="00014058">
      <w:pPr>
        <w:pStyle w:val="PhotoCaption"/>
        <w:jc w:val="both"/>
        <w:rPr>
          <w:rFonts w:ascii="Calibri" w:eastAsia="Calibri" w:hAnsi="Calibri" w:cs="Times New Roman"/>
          <w:color w:val="44546A"/>
          <w:sz w:val="22"/>
          <w:lang w:val="en-AU"/>
        </w:rPr>
      </w:pPr>
      <w:proofErr w:type="spellStart"/>
      <w:r w:rsidRPr="00014058">
        <w:rPr>
          <w:rFonts w:ascii="Calibri" w:eastAsia="Calibri" w:hAnsi="Calibri" w:cs="Times New Roman"/>
          <w:color w:val="44546A"/>
          <w:sz w:val="22"/>
          <w:lang w:val="en-AU"/>
        </w:rPr>
        <w:t>Crecencia</w:t>
      </w:r>
      <w:proofErr w:type="spellEnd"/>
      <w:r w:rsidRPr="00014058">
        <w:rPr>
          <w:rFonts w:ascii="Calibri" w:eastAsia="Calibri" w:hAnsi="Calibri" w:cs="Times New Roman"/>
          <w:color w:val="44546A"/>
          <w:sz w:val="22"/>
          <w:lang w:val="en-AU"/>
        </w:rPr>
        <w:t xml:space="preserve"> went to a mainstream school but did not learn much in the classroom due to not having access to any information in sign language and a lack of classroom aids. She learned how to read and write some </w:t>
      </w:r>
      <w:proofErr w:type="gramStart"/>
      <w:r w:rsidRPr="00014058">
        <w:rPr>
          <w:rFonts w:ascii="Calibri" w:eastAsia="Calibri" w:hAnsi="Calibri" w:cs="Times New Roman"/>
          <w:color w:val="44546A"/>
          <w:sz w:val="22"/>
          <w:lang w:val="en-AU"/>
        </w:rPr>
        <w:t>basic</w:t>
      </w:r>
      <w:proofErr w:type="gramEnd"/>
      <w:r w:rsidRPr="00014058">
        <w:rPr>
          <w:rFonts w:ascii="Calibri" w:eastAsia="Calibri" w:hAnsi="Calibri" w:cs="Times New Roman"/>
          <w:color w:val="44546A"/>
          <w:sz w:val="22"/>
          <w:lang w:val="en-AU"/>
        </w:rPr>
        <w:t xml:space="preserve"> English and Tetum from her friends and her sister. When </w:t>
      </w:r>
      <w:proofErr w:type="spellStart"/>
      <w:r w:rsidRPr="00014058">
        <w:rPr>
          <w:rFonts w:ascii="Calibri" w:eastAsia="Calibri" w:hAnsi="Calibri" w:cs="Times New Roman"/>
          <w:color w:val="44546A"/>
          <w:sz w:val="22"/>
          <w:lang w:val="en-AU"/>
        </w:rPr>
        <w:t>Crecencia</w:t>
      </w:r>
      <w:proofErr w:type="spellEnd"/>
      <w:r w:rsidRPr="00014058">
        <w:rPr>
          <w:rFonts w:ascii="Calibri" w:eastAsia="Calibri" w:hAnsi="Calibri" w:cs="Times New Roman"/>
          <w:color w:val="44546A"/>
          <w:sz w:val="22"/>
          <w:lang w:val="en-AU"/>
        </w:rPr>
        <w:t xml:space="preserve"> was 15, she learned about Agape School for the Deaf in Dili, a school run by missionaries from the Philippines. Deaf students at the school were taught how to sign and learned their lessons in Filipino Sign Language. </w:t>
      </w:r>
      <w:proofErr w:type="spellStart"/>
      <w:r w:rsidRPr="00014058">
        <w:rPr>
          <w:rFonts w:ascii="Calibri" w:eastAsia="Calibri" w:hAnsi="Calibri" w:cs="Times New Roman"/>
          <w:color w:val="44546A"/>
          <w:sz w:val="22"/>
          <w:lang w:val="en-AU"/>
        </w:rPr>
        <w:t>Crecencia</w:t>
      </w:r>
      <w:proofErr w:type="spellEnd"/>
      <w:r w:rsidRPr="00014058">
        <w:rPr>
          <w:rFonts w:ascii="Calibri" w:eastAsia="Calibri" w:hAnsi="Calibri" w:cs="Times New Roman"/>
          <w:color w:val="44546A"/>
          <w:sz w:val="22"/>
          <w:lang w:val="en-AU"/>
        </w:rPr>
        <w:t xml:space="preserve"> began to attend, learned how to sign and made friends. </w:t>
      </w:r>
    </w:p>
    <w:p w:rsidR="00014058" w:rsidRPr="00014058" w:rsidRDefault="00014058" w:rsidP="00014058">
      <w:pPr>
        <w:pStyle w:val="PhotoCaption"/>
        <w:jc w:val="both"/>
        <w:rPr>
          <w:rFonts w:ascii="Calibri" w:eastAsia="Calibri" w:hAnsi="Calibri" w:cs="Times New Roman"/>
          <w:color w:val="44546A"/>
          <w:sz w:val="22"/>
          <w:lang w:val="en-AU"/>
        </w:rPr>
      </w:pPr>
      <w:r w:rsidRPr="00014058">
        <w:rPr>
          <w:rFonts w:ascii="Calibri" w:eastAsia="Calibri" w:hAnsi="Calibri" w:cs="Times New Roman"/>
          <w:color w:val="44546A"/>
          <w:sz w:val="22"/>
          <w:lang w:val="en-AU"/>
        </w:rPr>
        <w:t xml:space="preserve">After finishing school, </w:t>
      </w:r>
      <w:proofErr w:type="spellStart"/>
      <w:r w:rsidRPr="00014058">
        <w:rPr>
          <w:rFonts w:ascii="Calibri" w:eastAsia="Calibri" w:hAnsi="Calibri" w:cs="Times New Roman"/>
          <w:color w:val="44546A"/>
          <w:sz w:val="22"/>
          <w:lang w:val="en-AU"/>
        </w:rPr>
        <w:t>Crecencia</w:t>
      </w:r>
      <w:proofErr w:type="spellEnd"/>
      <w:r w:rsidRPr="00014058">
        <w:rPr>
          <w:rFonts w:ascii="Calibri" w:eastAsia="Calibri" w:hAnsi="Calibri" w:cs="Times New Roman"/>
          <w:color w:val="44546A"/>
          <w:sz w:val="22"/>
          <w:lang w:val="en-AU"/>
        </w:rPr>
        <w:t xml:space="preserve"> continued to meet with the friends she made at Agape. In early 2018, this group decided to form a Deaf Association with the support of the peak Disabled People’s Organisation (DPO) in Dili - </w:t>
      </w:r>
      <w:proofErr w:type="spellStart"/>
      <w:r w:rsidRPr="00014058">
        <w:rPr>
          <w:rFonts w:ascii="Calibri" w:eastAsia="Calibri" w:hAnsi="Calibri" w:cs="Times New Roman"/>
          <w:color w:val="44546A"/>
          <w:sz w:val="22"/>
          <w:lang w:val="en-AU"/>
        </w:rPr>
        <w:t>Associação</w:t>
      </w:r>
      <w:proofErr w:type="spellEnd"/>
      <w:r w:rsidRPr="00014058">
        <w:rPr>
          <w:rFonts w:ascii="Calibri" w:eastAsia="Calibri" w:hAnsi="Calibri" w:cs="Times New Roman"/>
          <w:color w:val="44546A"/>
          <w:sz w:val="22"/>
          <w:lang w:val="en-AU"/>
        </w:rPr>
        <w:t xml:space="preserve"> </w:t>
      </w:r>
      <w:proofErr w:type="spellStart"/>
      <w:r w:rsidRPr="00014058">
        <w:rPr>
          <w:rFonts w:ascii="Calibri" w:eastAsia="Calibri" w:hAnsi="Calibri" w:cs="Times New Roman"/>
          <w:color w:val="44546A"/>
          <w:sz w:val="22"/>
          <w:lang w:val="en-AU"/>
        </w:rPr>
        <w:t>Dentaria</w:t>
      </w:r>
      <w:proofErr w:type="spellEnd"/>
      <w:r w:rsidRPr="00014058">
        <w:rPr>
          <w:rFonts w:ascii="Calibri" w:eastAsia="Calibri" w:hAnsi="Calibri" w:cs="Times New Roman"/>
          <w:color w:val="44546A"/>
          <w:sz w:val="22"/>
          <w:lang w:val="en-AU"/>
        </w:rPr>
        <w:t xml:space="preserve"> de Timor-Leste (ADTL). They felt that the existing DPOs in Timor-Leste did not accurately represent and therefore advocate for the interests and needs of Deaf Timorese people. KDTL were able to register their organisation in late 2018 with support from ADTL, the interpreters in Dili and the Australia–Timor-Leste Partnership for Human Development (PHD) (funded by DFAT). Part of PHD, the delivery mechanism for Australia's development assistance in Timor-Leste, includes targeted and tailored support for Deaf-specific capacity building activities to KDTL and the Deaf community in Timor-Leste. </w:t>
      </w:r>
    </w:p>
    <w:p w:rsidR="00014058" w:rsidRDefault="00014058" w:rsidP="00014058">
      <w:pPr>
        <w:pStyle w:val="PhotoCaption"/>
        <w:jc w:val="both"/>
        <w:rPr>
          <w:rFonts w:ascii="Calibri" w:eastAsia="Calibri" w:hAnsi="Calibri" w:cs="Times New Roman"/>
          <w:color w:val="44546A"/>
          <w:sz w:val="22"/>
          <w:lang w:val="en-AU"/>
        </w:rPr>
      </w:pPr>
      <w:r w:rsidRPr="001E5865">
        <w:rPr>
          <w:noProof/>
          <w:lang w:val="en-AU" w:eastAsia="en-AU"/>
        </w:rPr>
        <w:drawing>
          <wp:inline distT="0" distB="0" distL="0" distR="0" wp14:anchorId="3628B37F" wp14:editId="527AEFCB">
            <wp:extent cx="2915768" cy="2862470"/>
            <wp:effectExtent l="0" t="0" r="0" b="0"/>
            <wp:docPr id="1" name="Picture 1" descr="Crecencia wears a bright red top with black laces, and is smiling at the camera. Her face is tiled to the side and her hair is tied back." title="Crecencia smiles at the cam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orkGroups\CNIP-General\DFAT-CBM Partnership (74096) 18-20\DID4ALL\Technical Advice\1311 Women in Leadership Casestudies\Photos\Interview photos\IMG_9261.JP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21728" b="12849"/>
                    <a:stretch/>
                  </pic:blipFill>
                  <pic:spPr bwMode="auto">
                    <a:xfrm>
                      <a:off x="0" y="0"/>
                      <a:ext cx="2916000" cy="2862698"/>
                    </a:xfrm>
                    <a:prstGeom prst="roundRect">
                      <a:avLst>
                        <a:gd name="adj" fmla="val 8594"/>
                      </a:avLst>
                    </a:prstGeom>
                    <a:solidFill>
                      <a:srgbClr val="FFFFFF">
                        <a:shade val="85000"/>
                      </a:srgbClr>
                    </a:solidFill>
                    <a:ln>
                      <a:noFill/>
                    </a:ln>
                    <a:effectLst/>
                    <a:extLst>
                      <a:ext uri="{53640926-AAD7-44D8-BBD7-CCE9431645EC}">
                        <a14:shadowObscured xmlns:a14="http://schemas.microsoft.com/office/drawing/2010/main"/>
                      </a:ext>
                    </a:extLst>
                  </pic:spPr>
                </pic:pic>
              </a:graphicData>
            </a:graphic>
          </wp:inline>
        </w:drawing>
      </w:r>
    </w:p>
    <w:p w:rsidR="00014058" w:rsidRDefault="00014058" w:rsidP="00014058">
      <w:pPr>
        <w:pStyle w:val="PhotoCaption"/>
      </w:pPr>
      <w:r>
        <w:t>“I want</w:t>
      </w:r>
      <w:r>
        <w:t xml:space="preserve"> all Deaf children to sign and have an education</w:t>
      </w:r>
      <w:r>
        <w:t xml:space="preserve">” – </w:t>
      </w:r>
      <w:proofErr w:type="spellStart"/>
      <w:r>
        <w:t>Crecencia</w:t>
      </w:r>
      <w:proofErr w:type="spellEnd"/>
      <w:r>
        <w:t>.</w:t>
      </w:r>
      <w:r>
        <w:br/>
      </w:r>
      <w:r>
        <w:t xml:space="preserve"> ©</w:t>
      </w:r>
      <w:r>
        <w:t>Jen Blyth</w:t>
      </w:r>
      <w:r>
        <w:t>, CBM Australia</w:t>
      </w:r>
    </w:p>
    <w:p w:rsidR="00014058" w:rsidRPr="00014058" w:rsidRDefault="00014058" w:rsidP="00014058">
      <w:pPr>
        <w:pStyle w:val="PhotoCaption"/>
        <w:jc w:val="both"/>
        <w:rPr>
          <w:rFonts w:ascii="Calibri" w:eastAsia="Calibri" w:hAnsi="Calibri" w:cs="Times New Roman"/>
          <w:color w:val="44546A"/>
          <w:sz w:val="22"/>
          <w:lang w:val="en-AU"/>
        </w:rPr>
      </w:pPr>
      <w:r w:rsidRPr="00014058">
        <w:rPr>
          <w:rFonts w:ascii="Calibri" w:eastAsia="Calibri" w:hAnsi="Calibri" w:cs="Times New Roman"/>
          <w:color w:val="44546A"/>
          <w:sz w:val="22"/>
          <w:lang w:val="en-AU"/>
        </w:rPr>
        <w:t xml:space="preserve">The members of KDTL elected </w:t>
      </w:r>
      <w:proofErr w:type="spellStart"/>
      <w:r w:rsidRPr="00014058">
        <w:rPr>
          <w:rFonts w:ascii="Calibri" w:eastAsia="Calibri" w:hAnsi="Calibri" w:cs="Times New Roman"/>
          <w:color w:val="44546A"/>
          <w:sz w:val="22"/>
          <w:lang w:val="en-AU"/>
        </w:rPr>
        <w:t>Crecencia</w:t>
      </w:r>
      <w:proofErr w:type="spellEnd"/>
      <w:r w:rsidRPr="00014058">
        <w:rPr>
          <w:rFonts w:ascii="Calibri" w:eastAsia="Calibri" w:hAnsi="Calibri" w:cs="Times New Roman"/>
          <w:color w:val="44546A"/>
          <w:sz w:val="22"/>
          <w:lang w:val="en-AU"/>
        </w:rPr>
        <w:t xml:space="preserve"> as Director, because she was seen as a ‘strong and willing leader’. In her role, </w:t>
      </w:r>
      <w:proofErr w:type="spellStart"/>
      <w:r w:rsidRPr="00014058">
        <w:rPr>
          <w:rFonts w:ascii="Calibri" w:eastAsia="Calibri" w:hAnsi="Calibri" w:cs="Times New Roman"/>
          <w:color w:val="44546A"/>
          <w:sz w:val="22"/>
          <w:lang w:val="en-AU"/>
        </w:rPr>
        <w:t>Crecencia</w:t>
      </w:r>
      <w:proofErr w:type="spellEnd"/>
      <w:r w:rsidRPr="00014058">
        <w:rPr>
          <w:rFonts w:ascii="Calibri" w:eastAsia="Calibri" w:hAnsi="Calibri" w:cs="Times New Roman"/>
          <w:color w:val="44546A"/>
          <w:sz w:val="22"/>
          <w:lang w:val="en-AU"/>
        </w:rPr>
        <w:t xml:space="preserve"> has advocated for KDTL to lead the development of a National Timorese Sign Language and for an interpreter for the television news broadcast. KDTL has had several successful meetings with the Government of Timor-Leste and the need for the development of a National Sign Language is documented in official policies.</w:t>
      </w:r>
    </w:p>
    <w:p w:rsidR="00014058" w:rsidRDefault="00014058" w:rsidP="00014058">
      <w:pPr>
        <w:pStyle w:val="PhotoCaption"/>
        <w:jc w:val="both"/>
        <w:rPr>
          <w:noProof/>
          <w:lang w:val="en-AU" w:eastAsia="en-AU"/>
        </w:rPr>
      </w:pPr>
      <w:proofErr w:type="spellStart"/>
      <w:r w:rsidRPr="00014058">
        <w:rPr>
          <w:rFonts w:ascii="Calibri" w:eastAsia="Calibri" w:hAnsi="Calibri" w:cs="Times New Roman"/>
          <w:color w:val="44546A"/>
          <w:sz w:val="22"/>
          <w:lang w:val="en-AU"/>
        </w:rPr>
        <w:t>Crecencia’s</w:t>
      </w:r>
      <w:proofErr w:type="spellEnd"/>
      <w:r w:rsidRPr="00014058">
        <w:rPr>
          <w:rFonts w:ascii="Calibri" w:eastAsia="Calibri" w:hAnsi="Calibri" w:cs="Times New Roman"/>
          <w:color w:val="44546A"/>
          <w:sz w:val="22"/>
          <w:lang w:val="en-AU"/>
        </w:rPr>
        <w:t xml:space="preserve"> dreams for KDTL and Timor-Leste include all deaf people using Timorese Sign Language, an early intervention program for deaf children and their families across Timor-Leste and acceptance and understanding from all hearing people in Timor-Leste. The support provided to develop and operate KDTL is significant in recognising the capacity of Deaf people in Timor-Leste and allows them to see progress towards the realisation of their goals.</w:t>
      </w:r>
    </w:p>
    <w:sectPr w:rsidR="00014058" w:rsidSect="002C1C75">
      <w:type w:val="continuous"/>
      <w:pgSz w:w="11906" w:h="16838" w:code="9"/>
      <w:pgMar w:top="1701" w:right="1134" w:bottom="1418" w:left="1134" w:header="425" w:footer="507" w:gutter="0"/>
      <w:cols w:num="2" w:space="45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4058" w:rsidRDefault="00014058" w:rsidP="00D37B04">
      <w:r>
        <w:separator/>
      </w:r>
    </w:p>
  </w:endnote>
  <w:endnote w:type="continuationSeparator" w:id="0">
    <w:p w:rsidR="00014058" w:rsidRDefault="00014058" w:rsidP="00D37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MuseoSans-500">
    <w:altName w:val="Calibri"/>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1C75" w:rsidRPr="00887CF2" w:rsidRDefault="002C1C75" w:rsidP="00887CF2">
    <w:pPr>
      <w:pStyle w:val="Footer"/>
      <w:rPr>
        <w:b/>
      </w:rPr>
    </w:pPr>
    <w:r w:rsidRPr="00887CF2">
      <w:rPr>
        <w:b/>
        <w:noProof/>
        <w:lang w:val="en-AU" w:eastAsia="en-AU"/>
      </w:rPr>
      <w:drawing>
        <wp:inline distT="0" distB="0" distL="0" distR="0" wp14:anchorId="63F5FDF5" wp14:editId="63F5FDF6">
          <wp:extent cx="108000" cy="87480"/>
          <wp:effectExtent l="0" t="0" r="6350" b="8255"/>
          <wp:docPr id="13" name="Picture 13" descr="Twitter" title="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on-2-Twitter.png"/>
                  <pic:cNvPicPr/>
                </pic:nvPicPr>
                <pic:blipFill>
                  <a:blip r:embed="rId1">
                    <a:extLst>
                      <a:ext uri="{28A0092B-C50C-407E-A947-70E740481C1C}">
                        <a14:useLocalDpi xmlns:a14="http://schemas.microsoft.com/office/drawing/2010/main" val="0"/>
                      </a:ext>
                    </a:extLst>
                  </a:blip>
                  <a:stretch>
                    <a:fillRect/>
                  </a:stretch>
                </pic:blipFill>
                <pic:spPr>
                  <a:xfrm>
                    <a:off x="0" y="0"/>
                    <a:ext cx="108000" cy="87480"/>
                  </a:xfrm>
                  <a:prstGeom prst="rect">
                    <a:avLst/>
                  </a:prstGeom>
                </pic:spPr>
              </pic:pic>
            </a:graphicData>
          </a:graphic>
        </wp:inline>
      </w:drawing>
    </w:r>
    <w:proofErr w:type="gramStart"/>
    <w:r w:rsidRPr="00887CF2">
      <w:rPr>
        <w:b/>
      </w:rPr>
      <w:t xml:space="preserve">@DFAT  </w:t>
    </w:r>
    <w:r w:rsidRPr="00887CF2">
      <w:rPr>
        <w:rStyle w:val="Green"/>
        <w:b/>
      </w:rPr>
      <w:t>DFAT.GOV.AU</w:t>
    </w:r>
    <w:proofErr w:type="gramEnd"/>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1C75" w:rsidRPr="00887CF2" w:rsidRDefault="002C1C75" w:rsidP="00887CF2">
    <w:pPr>
      <w:pStyle w:val="Footer"/>
      <w:rPr>
        <w:b/>
      </w:rPr>
    </w:pPr>
    <w:r w:rsidRPr="00887CF2">
      <w:rPr>
        <w:b/>
        <w:noProof/>
        <w:lang w:val="en-AU" w:eastAsia="en-AU"/>
      </w:rPr>
      <w:drawing>
        <wp:inline distT="0" distB="0" distL="0" distR="0" wp14:anchorId="63F5FDFD" wp14:editId="63F5FDFE">
          <wp:extent cx="108000" cy="87480"/>
          <wp:effectExtent l="0" t="0" r="6350" b="8255"/>
          <wp:docPr id="8" name="Picture 8" descr="Twitter" title="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on-2-Twitter.png"/>
                  <pic:cNvPicPr/>
                </pic:nvPicPr>
                <pic:blipFill>
                  <a:blip r:embed="rId1">
                    <a:extLst>
                      <a:ext uri="{28A0092B-C50C-407E-A947-70E740481C1C}">
                        <a14:useLocalDpi xmlns:a14="http://schemas.microsoft.com/office/drawing/2010/main" val="0"/>
                      </a:ext>
                    </a:extLst>
                  </a:blip>
                  <a:stretch>
                    <a:fillRect/>
                  </a:stretch>
                </pic:blipFill>
                <pic:spPr>
                  <a:xfrm>
                    <a:off x="0" y="0"/>
                    <a:ext cx="108000" cy="87480"/>
                  </a:xfrm>
                  <a:prstGeom prst="rect">
                    <a:avLst/>
                  </a:prstGeom>
                </pic:spPr>
              </pic:pic>
            </a:graphicData>
          </a:graphic>
        </wp:inline>
      </w:drawing>
    </w:r>
    <w:proofErr w:type="gramStart"/>
    <w:r w:rsidRPr="00887CF2">
      <w:rPr>
        <w:b/>
      </w:rPr>
      <w:t xml:space="preserve">@DFAT  </w:t>
    </w:r>
    <w:r w:rsidRPr="00887CF2">
      <w:rPr>
        <w:rStyle w:val="Green"/>
        <w:b/>
      </w:rPr>
      <w:t>DFAT.GOV.AU</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4058" w:rsidRPr="008C5A0E" w:rsidRDefault="00014058" w:rsidP="00D37B04">
      <w:pPr>
        <w:pStyle w:val="Footer"/>
      </w:pPr>
    </w:p>
  </w:footnote>
  <w:footnote w:type="continuationSeparator" w:id="0">
    <w:p w:rsidR="00014058" w:rsidRDefault="00014058" w:rsidP="00D37B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B25" w:rsidRPr="000854FD" w:rsidRDefault="002D5B25" w:rsidP="002D5B25">
    <w:pPr>
      <w:pStyle w:val="Header"/>
    </w:pPr>
    <w:r w:rsidRPr="00E460D3">
      <w:rPr>
        <w:noProof/>
        <w:lang w:val="en-AU" w:eastAsia="en-AU"/>
      </w:rPr>
      <w:drawing>
        <wp:anchor distT="0" distB="0" distL="114300" distR="114300" simplePos="0" relativeHeight="251662336" behindDoc="1" locked="1" layoutInCell="1" allowOverlap="1" wp14:anchorId="63F5FDF3" wp14:editId="63F5FDF4">
          <wp:simplePos x="0" y="0"/>
          <wp:positionH relativeFrom="page">
            <wp:posOffset>12700</wp:posOffset>
          </wp:positionH>
          <wp:positionV relativeFrom="page">
            <wp:posOffset>0</wp:posOffset>
          </wp:positionV>
          <wp:extent cx="7558405" cy="10690860"/>
          <wp:effectExtent l="0" t="0" r="4445" b="0"/>
          <wp:wrapNone/>
          <wp:docPr id="5" name="Picture 5" descr="background" title="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Report-Page-1-Gradient.png"/>
                  <pic:cNvPicPr/>
                </pic:nvPicPr>
                <pic:blipFill>
                  <a:blip r:embed="rId1">
                    <a:extLst>
                      <a:ext uri="{28A0092B-C50C-407E-A947-70E740481C1C}">
                        <a14:useLocalDpi xmlns:a14="http://schemas.microsoft.com/office/drawing/2010/main" val="0"/>
                      </a:ext>
                    </a:extLst>
                  </a:blip>
                  <a:stretch>
                    <a:fillRect/>
                  </a:stretch>
                </pic:blipFill>
                <pic:spPr>
                  <a:xfrm>
                    <a:off x="0" y="0"/>
                    <a:ext cx="7558405" cy="1069086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B04" w:rsidRPr="005A72E9" w:rsidRDefault="002D5B25" w:rsidP="005A72E9">
    <w:pPr>
      <w:pStyle w:val="Header"/>
    </w:pPr>
    <w:r w:rsidRPr="005A72E9">
      <w:fldChar w:fldCharType="begin"/>
    </w:r>
    <w:r w:rsidRPr="005A72E9">
      <w:instrText xml:space="preserve"> DATE  \@ "MMMM yyyy"  \* MERGEFORMAT </w:instrText>
    </w:r>
    <w:r w:rsidRPr="005A72E9">
      <w:fldChar w:fldCharType="separate"/>
    </w:r>
    <w:r w:rsidR="00014058">
      <w:rPr>
        <w:noProof/>
      </w:rPr>
      <w:t>December 2018</w:t>
    </w:r>
    <w:r w:rsidRPr="005A72E9">
      <w:fldChar w:fldCharType="end"/>
    </w:r>
    <w:r w:rsidR="00F34677" w:rsidRPr="00E460D3">
      <w:rPr>
        <w:noProof/>
        <w:lang w:val="en-AU" w:eastAsia="en-AU"/>
      </w:rPr>
      <w:drawing>
        <wp:anchor distT="0" distB="0" distL="114300" distR="114300" simplePos="0" relativeHeight="251663360" behindDoc="0" locked="0" layoutInCell="1" allowOverlap="1" wp14:anchorId="63F5FDF7" wp14:editId="63F5FDF8">
          <wp:simplePos x="0" y="0"/>
          <wp:positionH relativeFrom="page">
            <wp:posOffset>5724525</wp:posOffset>
          </wp:positionH>
          <wp:positionV relativeFrom="page">
            <wp:posOffset>918210</wp:posOffset>
          </wp:positionV>
          <wp:extent cx="1114560" cy="512640"/>
          <wp:effectExtent l="0" t="0" r="0" b="1905"/>
          <wp:wrapNone/>
          <wp:docPr id="60" name="Picture 60" descr="Australian Aid" title="Australian Aid"/>
          <wp:cNvGraphicFramePr/>
          <a:graphic xmlns:a="http://schemas.openxmlformats.org/drawingml/2006/main">
            <a:graphicData uri="http://schemas.openxmlformats.org/drawingml/2006/picture">
              <pic:pic xmlns:pic="http://schemas.openxmlformats.org/drawingml/2006/picture">
                <pic:nvPicPr>
                  <pic:cNvPr id="60" name="Picture 60"/>
                  <pic:cNvPicPr/>
                </pic:nvPicPr>
                <pic:blipFill>
                  <a:blip r:embed="rId1">
                    <a:extLst>
                      <a:ext uri="{28A0092B-C50C-407E-A947-70E740481C1C}">
                        <a14:useLocalDpi xmlns:a14="http://schemas.microsoft.com/office/drawing/2010/main" val="0"/>
                      </a:ext>
                    </a:extLst>
                  </a:blip>
                  <a:stretch>
                    <a:fillRect/>
                  </a:stretch>
                </pic:blipFill>
                <pic:spPr>
                  <a:xfrm>
                    <a:off x="0" y="0"/>
                    <a:ext cx="1114560" cy="512640"/>
                  </a:xfrm>
                  <a:prstGeom prst="rect">
                    <a:avLst/>
                  </a:prstGeom>
                </pic:spPr>
              </pic:pic>
            </a:graphicData>
          </a:graphic>
          <wp14:sizeRelH relativeFrom="margin">
            <wp14:pctWidth>0</wp14:pctWidth>
          </wp14:sizeRelH>
          <wp14:sizeRelV relativeFrom="margin">
            <wp14:pctHeight>0</wp14:pctHeight>
          </wp14:sizeRelV>
        </wp:anchor>
      </w:drawing>
    </w:r>
    <w:r w:rsidRPr="00E460D3">
      <w:rPr>
        <w:noProof/>
        <w:lang w:val="en-AU" w:eastAsia="en-AU"/>
      </w:rPr>
      <w:drawing>
        <wp:anchor distT="0" distB="0" distL="114300" distR="114300" simplePos="0" relativeHeight="251657216" behindDoc="1" locked="1" layoutInCell="1" allowOverlap="1" wp14:anchorId="63F5FDF9" wp14:editId="63F5FDFA">
          <wp:simplePos x="0" y="0"/>
          <wp:positionH relativeFrom="page">
            <wp:posOffset>720090</wp:posOffset>
          </wp:positionH>
          <wp:positionV relativeFrom="page">
            <wp:posOffset>882015</wp:posOffset>
          </wp:positionV>
          <wp:extent cx="3166920" cy="554400"/>
          <wp:effectExtent l="0" t="0" r="0" b="0"/>
          <wp:wrapNone/>
          <wp:docPr id="6" name="Picture 6" descr="Department of Foreign Affairs and Trade" title="Department of Foreign Affairs and Tr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FAT-corporate-grey.png"/>
                  <pic:cNvPicPr/>
                </pic:nvPicPr>
                <pic:blipFill>
                  <a:blip r:embed="rId2">
                    <a:extLst>
                      <a:ext uri="{28A0092B-C50C-407E-A947-70E740481C1C}">
                        <a14:useLocalDpi xmlns:a14="http://schemas.microsoft.com/office/drawing/2010/main" val="0"/>
                      </a:ext>
                    </a:extLst>
                  </a:blip>
                  <a:stretch>
                    <a:fillRect/>
                  </a:stretch>
                </pic:blipFill>
                <pic:spPr>
                  <a:xfrm>
                    <a:off x="0" y="0"/>
                    <a:ext cx="3166920" cy="554400"/>
                  </a:xfrm>
                  <a:prstGeom prst="rect">
                    <a:avLst/>
                  </a:prstGeom>
                </pic:spPr>
              </pic:pic>
            </a:graphicData>
          </a:graphic>
          <wp14:sizeRelH relativeFrom="margin">
            <wp14:pctWidth>0</wp14:pctWidth>
          </wp14:sizeRelH>
          <wp14:sizeRelV relativeFrom="margin">
            <wp14:pctHeight>0</wp14:pctHeight>
          </wp14:sizeRelV>
        </wp:anchor>
      </w:drawing>
    </w:r>
    <w:r w:rsidRPr="00E460D3">
      <w:rPr>
        <w:noProof/>
        <w:lang w:val="en-AU" w:eastAsia="en-AU"/>
      </w:rPr>
      <w:drawing>
        <wp:anchor distT="0" distB="0" distL="114300" distR="114300" simplePos="0" relativeHeight="251656192" behindDoc="1" locked="1" layoutInCell="1" allowOverlap="1" wp14:anchorId="63F5FDFB" wp14:editId="63F5FDFC">
          <wp:simplePos x="0" y="0"/>
          <wp:positionH relativeFrom="page">
            <wp:posOffset>12700</wp:posOffset>
          </wp:positionH>
          <wp:positionV relativeFrom="page">
            <wp:posOffset>0</wp:posOffset>
          </wp:positionV>
          <wp:extent cx="7558405" cy="10690860"/>
          <wp:effectExtent l="0" t="0" r="4445" b="0"/>
          <wp:wrapNone/>
          <wp:docPr id="7" name="Picture 7" descr="background" title="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Report-Page-1-Gradient.png"/>
                  <pic:cNvPicPr/>
                </pic:nvPicPr>
                <pic:blipFill>
                  <a:blip r:embed="rId3">
                    <a:extLst>
                      <a:ext uri="{28A0092B-C50C-407E-A947-70E740481C1C}">
                        <a14:useLocalDpi xmlns:a14="http://schemas.microsoft.com/office/drawing/2010/main" val="0"/>
                      </a:ext>
                    </a:extLst>
                  </a:blip>
                  <a:stretch>
                    <a:fillRect/>
                  </a:stretch>
                </pic:blipFill>
                <pic:spPr>
                  <a:xfrm>
                    <a:off x="0" y="0"/>
                    <a:ext cx="7558405" cy="106908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974A5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3DEED1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91E89A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EC4BCD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6461C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816F7E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EC2106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6DCFF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EA93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154858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2F6B80"/>
    <w:multiLevelType w:val="multilevel"/>
    <w:tmpl w:val="73283DF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1" w15:restartNumberingAfterBreak="0">
    <w:nsid w:val="0E1B58A6"/>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6A321EE"/>
    <w:multiLevelType w:val="hybridMultilevel"/>
    <w:tmpl w:val="B9126F96"/>
    <w:lvl w:ilvl="0" w:tplc="89F041FE">
      <w:start w:val="1"/>
      <w:numFmt w:val="bullet"/>
      <w:pStyle w:val="Box1Bullet"/>
      <w:lvlText w:val=""/>
      <w:lvlJc w:val="left"/>
      <w:pPr>
        <w:ind w:left="872" w:hanging="360"/>
      </w:pPr>
      <w:rPr>
        <w:rFonts w:ascii="Symbol" w:hAnsi="Symbol" w:hint="default"/>
      </w:rPr>
    </w:lvl>
    <w:lvl w:ilvl="1" w:tplc="0C090003" w:tentative="1">
      <w:start w:val="1"/>
      <w:numFmt w:val="bullet"/>
      <w:lvlText w:val="o"/>
      <w:lvlJc w:val="left"/>
      <w:pPr>
        <w:ind w:left="1592" w:hanging="360"/>
      </w:pPr>
      <w:rPr>
        <w:rFonts w:ascii="Courier New" w:hAnsi="Courier New" w:cs="Courier New" w:hint="default"/>
      </w:rPr>
    </w:lvl>
    <w:lvl w:ilvl="2" w:tplc="0C090005" w:tentative="1">
      <w:start w:val="1"/>
      <w:numFmt w:val="bullet"/>
      <w:lvlText w:val=""/>
      <w:lvlJc w:val="left"/>
      <w:pPr>
        <w:ind w:left="2312" w:hanging="360"/>
      </w:pPr>
      <w:rPr>
        <w:rFonts w:ascii="Wingdings" w:hAnsi="Wingdings" w:hint="default"/>
      </w:rPr>
    </w:lvl>
    <w:lvl w:ilvl="3" w:tplc="0C090001" w:tentative="1">
      <w:start w:val="1"/>
      <w:numFmt w:val="bullet"/>
      <w:lvlText w:val=""/>
      <w:lvlJc w:val="left"/>
      <w:pPr>
        <w:ind w:left="3032" w:hanging="360"/>
      </w:pPr>
      <w:rPr>
        <w:rFonts w:ascii="Symbol" w:hAnsi="Symbol" w:hint="default"/>
      </w:rPr>
    </w:lvl>
    <w:lvl w:ilvl="4" w:tplc="0C090003" w:tentative="1">
      <w:start w:val="1"/>
      <w:numFmt w:val="bullet"/>
      <w:lvlText w:val="o"/>
      <w:lvlJc w:val="left"/>
      <w:pPr>
        <w:ind w:left="3752" w:hanging="360"/>
      </w:pPr>
      <w:rPr>
        <w:rFonts w:ascii="Courier New" w:hAnsi="Courier New" w:cs="Courier New" w:hint="default"/>
      </w:rPr>
    </w:lvl>
    <w:lvl w:ilvl="5" w:tplc="0C090005" w:tentative="1">
      <w:start w:val="1"/>
      <w:numFmt w:val="bullet"/>
      <w:lvlText w:val=""/>
      <w:lvlJc w:val="left"/>
      <w:pPr>
        <w:ind w:left="4472" w:hanging="360"/>
      </w:pPr>
      <w:rPr>
        <w:rFonts w:ascii="Wingdings" w:hAnsi="Wingdings" w:hint="default"/>
      </w:rPr>
    </w:lvl>
    <w:lvl w:ilvl="6" w:tplc="0C090001" w:tentative="1">
      <w:start w:val="1"/>
      <w:numFmt w:val="bullet"/>
      <w:lvlText w:val=""/>
      <w:lvlJc w:val="left"/>
      <w:pPr>
        <w:ind w:left="5192" w:hanging="360"/>
      </w:pPr>
      <w:rPr>
        <w:rFonts w:ascii="Symbol" w:hAnsi="Symbol" w:hint="default"/>
      </w:rPr>
    </w:lvl>
    <w:lvl w:ilvl="7" w:tplc="0C090003" w:tentative="1">
      <w:start w:val="1"/>
      <w:numFmt w:val="bullet"/>
      <w:lvlText w:val="o"/>
      <w:lvlJc w:val="left"/>
      <w:pPr>
        <w:ind w:left="5912" w:hanging="360"/>
      </w:pPr>
      <w:rPr>
        <w:rFonts w:ascii="Courier New" w:hAnsi="Courier New" w:cs="Courier New" w:hint="default"/>
      </w:rPr>
    </w:lvl>
    <w:lvl w:ilvl="8" w:tplc="0C090005" w:tentative="1">
      <w:start w:val="1"/>
      <w:numFmt w:val="bullet"/>
      <w:lvlText w:val=""/>
      <w:lvlJc w:val="left"/>
      <w:pPr>
        <w:ind w:left="6632" w:hanging="360"/>
      </w:pPr>
      <w:rPr>
        <w:rFonts w:ascii="Wingdings" w:hAnsi="Wingdings" w:hint="default"/>
      </w:rPr>
    </w:lvl>
  </w:abstractNum>
  <w:abstractNum w:abstractNumId="13" w15:restartNumberingAfterBreak="0">
    <w:nsid w:val="2B9B159F"/>
    <w:multiLevelType w:val="multilevel"/>
    <w:tmpl w:val="1F38FDB4"/>
    <w:styleLink w:val="HeadingsList"/>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567" w:hanging="567"/>
      </w:pPr>
      <w:rPr>
        <w:rFonts w:hint="default"/>
      </w:rPr>
    </w:lvl>
    <w:lvl w:ilvl="2">
      <w:start w:val="1"/>
      <w:numFmt w:val="decimal"/>
      <w:pStyle w:val="Heading3Numbered"/>
      <w:lvlText w:val="%1.%2.%3"/>
      <w:lvlJc w:val="left"/>
      <w:pPr>
        <w:ind w:left="851" w:hanging="851"/>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4" w15:restartNumberingAfterBreak="0">
    <w:nsid w:val="34E7527A"/>
    <w:multiLevelType w:val="multilevel"/>
    <w:tmpl w:val="C2A494BC"/>
    <w:numStyleLink w:val="BulletsList"/>
  </w:abstractNum>
  <w:abstractNum w:abstractNumId="15"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16" w15:restartNumberingAfterBreak="0">
    <w:nsid w:val="5D3C1EA7"/>
    <w:multiLevelType w:val="multilevel"/>
    <w:tmpl w:val="C2A494BC"/>
    <w:numStyleLink w:val="BulletsList"/>
  </w:abstractNum>
  <w:abstractNum w:abstractNumId="17" w15:restartNumberingAfterBreak="0">
    <w:nsid w:val="5DEF649F"/>
    <w:multiLevelType w:val="multilevel"/>
    <w:tmpl w:val="3BD00EE2"/>
    <w:styleLink w:val="FigureTitles"/>
    <w:lvl w:ilvl="0">
      <w:start w:val="1"/>
      <w:numFmt w:val="decimal"/>
      <w:lvlText w:val="Figur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18" w15:restartNumberingAfterBreak="0">
    <w:nsid w:val="73107305"/>
    <w:multiLevelType w:val="multilevel"/>
    <w:tmpl w:val="C2A494BC"/>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9" w15:restartNumberingAfterBreak="0">
    <w:nsid w:val="792E3E94"/>
    <w:multiLevelType w:val="hybridMultilevel"/>
    <w:tmpl w:val="F5FC89DC"/>
    <w:lvl w:ilvl="0" w:tplc="0D469CE2">
      <w:start w:val="1"/>
      <w:numFmt w:val="bullet"/>
      <w:pStyle w:val="Box2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abstractNumId w:val="18"/>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5"/>
  </w:num>
  <w:num w:numId="10">
    <w:abstractNumId w:val="17"/>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6"/>
  </w:num>
  <w:num w:numId="22">
    <w:abstractNumId w:val="13"/>
  </w:num>
  <w:num w:numId="23">
    <w:abstractNumId w:val="13"/>
  </w:num>
  <w:num w:numId="24">
    <w:abstractNumId w:val="16"/>
  </w:num>
  <w:num w:numId="25">
    <w:abstractNumId w:val="16"/>
  </w:num>
  <w:num w:numId="26">
    <w:abstractNumId w:val="16"/>
  </w:num>
  <w:num w:numId="27">
    <w:abstractNumId w:val="15"/>
  </w:num>
  <w:num w:numId="28">
    <w:abstractNumId w:val="10"/>
  </w:num>
  <w:num w:numId="29">
    <w:abstractNumId w:val="10"/>
  </w:num>
  <w:num w:numId="30">
    <w:abstractNumId w:val="10"/>
  </w:num>
  <w:num w:numId="31">
    <w:abstractNumId w:val="12"/>
  </w:num>
  <w:num w:numId="32">
    <w:abstractNumId w:val="19"/>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stylePaneSortMethod w:val="0000"/>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058"/>
    <w:rsid w:val="00001DA8"/>
    <w:rsid w:val="000020C1"/>
    <w:rsid w:val="00014058"/>
    <w:rsid w:val="0002080A"/>
    <w:rsid w:val="000210AB"/>
    <w:rsid w:val="0002782F"/>
    <w:rsid w:val="00050806"/>
    <w:rsid w:val="000546D9"/>
    <w:rsid w:val="00054E4D"/>
    <w:rsid w:val="00060073"/>
    <w:rsid w:val="000616C6"/>
    <w:rsid w:val="00075878"/>
    <w:rsid w:val="000854FD"/>
    <w:rsid w:val="000A36A5"/>
    <w:rsid w:val="000B37F5"/>
    <w:rsid w:val="000D66D6"/>
    <w:rsid w:val="000F521B"/>
    <w:rsid w:val="001461D6"/>
    <w:rsid w:val="001541EA"/>
    <w:rsid w:val="00163CDD"/>
    <w:rsid w:val="0019593C"/>
    <w:rsid w:val="001A12B5"/>
    <w:rsid w:val="001C188C"/>
    <w:rsid w:val="001C604A"/>
    <w:rsid w:val="001D663E"/>
    <w:rsid w:val="001E1DC0"/>
    <w:rsid w:val="00243969"/>
    <w:rsid w:val="002506DC"/>
    <w:rsid w:val="00250E4E"/>
    <w:rsid w:val="0026381E"/>
    <w:rsid w:val="0028602A"/>
    <w:rsid w:val="002872DF"/>
    <w:rsid w:val="002A1EC6"/>
    <w:rsid w:val="002B5E10"/>
    <w:rsid w:val="002C1C75"/>
    <w:rsid w:val="002C793D"/>
    <w:rsid w:val="002D5B25"/>
    <w:rsid w:val="003002C0"/>
    <w:rsid w:val="00301144"/>
    <w:rsid w:val="003031C6"/>
    <w:rsid w:val="00304984"/>
    <w:rsid w:val="0030595C"/>
    <w:rsid w:val="00312BF8"/>
    <w:rsid w:val="003148B7"/>
    <w:rsid w:val="003158C3"/>
    <w:rsid w:val="003274CD"/>
    <w:rsid w:val="00333501"/>
    <w:rsid w:val="003457C4"/>
    <w:rsid w:val="0035119D"/>
    <w:rsid w:val="0039344A"/>
    <w:rsid w:val="003B4F12"/>
    <w:rsid w:val="003C2619"/>
    <w:rsid w:val="003C376B"/>
    <w:rsid w:val="003D12C3"/>
    <w:rsid w:val="003E3A1A"/>
    <w:rsid w:val="003F2041"/>
    <w:rsid w:val="00402ACC"/>
    <w:rsid w:val="004120EC"/>
    <w:rsid w:val="00423F31"/>
    <w:rsid w:val="00431899"/>
    <w:rsid w:val="00482AE8"/>
    <w:rsid w:val="00486804"/>
    <w:rsid w:val="004A6CB6"/>
    <w:rsid w:val="004B3775"/>
    <w:rsid w:val="004C57B9"/>
    <w:rsid w:val="004D0BA0"/>
    <w:rsid w:val="004E058F"/>
    <w:rsid w:val="004E3B87"/>
    <w:rsid w:val="004E6D28"/>
    <w:rsid w:val="004E7721"/>
    <w:rsid w:val="00510921"/>
    <w:rsid w:val="00510AD3"/>
    <w:rsid w:val="00511AC0"/>
    <w:rsid w:val="00513348"/>
    <w:rsid w:val="00513AD8"/>
    <w:rsid w:val="00521A03"/>
    <w:rsid w:val="00522396"/>
    <w:rsid w:val="00533B5D"/>
    <w:rsid w:val="005A0105"/>
    <w:rsid w:val="005A010F"/>
    <w:rsid w:val="005A20F6"/>
    <w:rsid w:val="005A72E9"/>
    <w:rsid w:val="005D3655"/>
    <w:rsid w:val="005E4830"/>
    <w:rsid w:val="005F609A"/>
    <w:rsid w:val="00623BA1"/>
    <w:rsid w:val="006346BC"/>
    <w:rsid w:val="0066652A"/>
    <w:rsid w:val="00680522"/>
    <w:rsid w:val="00682167"/>
    <w:rsid w:val="006A48E1"/>
    <w:rsid w:val="006A4FA5"/>
    <w:rsid w:val="006C42AF"/>
    <w:rsid w:val="00711D8E"/>
    <w:rsid w:val="00712672"/>
    <w:rsid w:val="00731755"/>
    <w:rsid w:val="00734E3F"/>
    <w:rsid w:val="00736985"/>
    <w:rsid w:val="00745DF5"/>
    <w:rsid w:val="0076250F"/>
    <w:rsid w:val="00780FA5"/>
    <w:rsid w:val="007A22A1"/>
    <w:rsid w:val="007B6200"/>
    <w:rsid w:val="007F3395"/>
    <w:rsid w:val="00801B9F"/>
    <w:rsid w:val="0080204D"/>
    <w:rsid w:val="00840C6C"/>
    <w:rsid w:val="008475F0"/>
    <w:rsid w:val="008557A7"/>
    <w:rsid w:val="00870928"/>
    <w:rsid w:val="00876863"/>
    <w:rsid w:val="008819AE"/>
    <w:rsid w:val="00887CF2"/>
    <w:rsid w:val="0089405C"/>
    <w:rsid w:val="008A5AFE"/>
    <w:rsid w:val="008C5A0E"/>
    <w:rsid w:val="00992C76"/>
    <w:rsid w:val="009969D6"/>
    <w:rsid w:val="009B4D3B"/>
    <w:rsid w:val="009D7407"/>
    <w:rsid w:val="009E0866"/>
    <w:rsid w:val="009E1B63"/>
    <w:rsid w:val="009E273C"/>
    <w:rsid w:val="009F1350"/>
    <w:rsid w:val="009F6423"/>
    <w:rsid w:val="00A24A62"/>
    <w:rsid w:val="00A31C9F"/>
    <w:rsid w:val="00A4144F"/>
    <w:rsid w:val="00A61B4D"/>
    <w:rsid w:val="00A71D2D"/>
    <w:rsid w:val="00A80F95"/>
    <w:rsid w:val="00A97BF1"/>
    <w:rsid w:val="00AA298A"/>
    <w:rsid w:val="00AB3CBF"/>
    <w:rsid w:val="00AC164A"/>
    <w:rsid w:val="00AC611C"/>
    <w:rsid w:val="00AE448A"/>
    <w:rsid w:val="00AF2050"/>
    <w:rsid w:val="00B03CA8"/>
    <w:rsid w:val="00B33C0A"/>
    <w:rsid w:val="00B55E19"/>
    <w:rsid w:val="00B94758"/>
    <w:rsid w:val="00BA4B6D"/>
    <w:rsid w:val="00BB26C5"/>
    <w:rsid w:val="00BB58DC"/>
    <w:rsid w:val="00BE44B3"/>
    <w:rsid w:val="00BF3538"/>
    <w:rsid w:val="00BF4DE6"/>
    <w:rsid w:val="00C27D25"/>
    <w:rsid w:val="00C33A1F"/>
    <w:rsid w:val="00C42541"/>
    <w:rsid w:val="00C42CDE"/>
    <w:rsid w:val="00C43205"/>
    <w:rsid w:val="00C5182A"/>
    <w:rsid w:val="00C63EE9"/>
    <w:rsid w:val="00CA058E"/>
    <w:rsid w:val="00CA16F3"/>
    <w:rsid w:val="00CA37B1"/>
    <w:rsid w:val="00CB1959"/>
    <w:rsid w:val="00CD0370"/>
    <w:rsid w:val="00CD0E4B"/>
    <w:rsid w:val="00CE4C89"/>
    <w:rsid w:val="00CF07BA"/>
    <w:rsid w:val="00D0296C"/>
    <w:rsid w:val="00D37B04"/>
    <w:rsid w:val="00D64BD1"/>
    <w:rsid w:val="00D66355"/>
    <w:rsid w:val="00D92254"/>
    <w:rsid w:val="00DE084C"/>
    <w:rsid w:val="00DF2715"/>
    <w:rsid w:val="00E357B7"/>
    <w:rsid w:val="00E460D3"/>
    <w:rsid w:val="00E53800"/>
    <w:rsid w:val="00E57304"/>
    <w:rsid w:val="00E6081F"/>
    <w:rsid w:val="00E8296D"/>
    <w:rsid w:val="00E8457B"/>
    <w:rsid w:val="00EA04B2"/>
    <w:rsid w:val="00EA20F3"/>
    <w:rsid w:val="00ED2831"/>
    <w:rsid w:val="00ED43D1"/>
    <w:rsid w:val="00ED56DD"/>
    <w:rsid w:val="00EE4EE1"/>
    <w:rsid w:val="00EF4574"/>
    <w:rsid w:val="00F25A93"/>
    <w:rsid w:val="00F2684E"/>
    <w:rsid w:val="00F34677"/>
    <w:rsid w:val="00F5404C"/>
    <w:rsid w:val="00F713F7"/>
    <w:rsid w:val="00F729EF"/>
    <w:rsid w:val="00F77CAE"/>
    <w:rsid w:val="00F82271"/>
    <w:rsid w:val="00F83428"/>
    <w:rsid w:val="00F96BB9"/>
    <w:rsid w:val="00FB78C5"/>
    <w:rsid w:val="00FD4BFE"/>
    <w:rsid w:val="00FE6D51"/>
    <w:rsid w:val="00FE6F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F5FDE0"/>
  <w15:docId w15:val="{36EC5C67-4657-4670-970C-72FC32731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20" w:line="440" w:lineRule="atLeast"/>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semiHidden="1" w:unhideWhenUsed="1"/>
    <w:lsdException w:name="toa heading" w:locked="0"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1" w:qFormat="1"/>
    <w:lsdException w:name="Salutation"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semiHidden="1" w:unhideWhenUsed="1"/>
    <w:lsdException w:name="Body Text Indent 3" w:semiHidden="1" w:unhideWhenUsed="1"/>
    <w:lsdException w:name="Block Text" w:locked="0" w:semiHidden="1" w:unhideWhenUsed="1"/>
    <w:lsdException w:name="Hyperlink" w:locked="0" w:semiHidden="1" w:unhideWhenUsed="1"/>
    <w:lsdException w:name="FollowedHyperlink" w:locked="0" w:semiHidden="1" w:unhideWhenUsed="1"/>
    <w:lsdException w:name="Strong" w:locked="0" w:uiPriority="22" w:qFormat="1"/>
    <w:lsdException w:name="Emphasis" w:locked="0"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locked="0" w:semiHidden="1" w:unhideWhenUsed="1"/>
    <w:lsdException w:name="Table Columns 2" w:locked="0" w:semiHidden="1" w:unhideWhenUsed="1"/>
    <w:lsdException w:name="Table Columns 3" w:locked="0" w:semiHidden="1" w:unhideWhenUsed="1"/>
    <w:lsdException w:name="Table Columns 4" w:locked="0" w:semiHidden="1" w:unhideWhenUsed="1"/>
    <w:lsdException w:name="Table Columns 5" w:locked="0"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locked="0"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locked="0"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863"/>
    <w:pPr>
      <w:suppressAutoHyphens/>
      <w:spacing w:before="120" w:after="60" w:line="260" w:lineRule="atLeast"/>
    </w:pPr>
    <w:rPr>
      <w:color w:val="495965" w:themeColor="text2"/>
      <w:lang w:val="en-GB"/>
    </w:rPr>
  </w:style>
  <w:style w:type="paragraph" w:styleId="Heading1">
    <w:name w:val="heading 1"/>
    <w:basedOn w:val="Normal"/>
    <w:next w:val="Normal"/>
    <w:link w:val="Heading1Char"/>
    <w:uiPriority w:val="9"/>
    <w:qFormat/>
    <w:rsid w:val="00FD4BFE"/>
    <w:pPr>
      <w:keepNext/>
      <w:keepLines/>
      <w:spacing w:before="0" w:after="180" w:line="380" w:lineRule="exact"/>
      <w:contextualSpacing/>
      <w:outlineLvl w:val="0"/>
    </w:pPr>
    <w:rPr>
      <w:rFonts w:asciiTheme="majorHAnsi" w:eastAsiaTheme="majorEastAsia" w:hAnsiTheme="majorHAnsi" w:cstheme="majorBidi"/>
      <w:b/>
      <w:bCs/>
      <w:caps/>
      <w:sz w:val="38"/>
      <w:szCs w:val="28"/>
    </w:rPr>
  </w:style>
  <w:style w:type="paragraph" w:styleId="Heading2">
    <w:name w:val="heading 2"/>
    <w:basedOn w:val="Heading1"/>
    <w:next w:val="Normal"/>
    <w:link w:val="Heading2Char"/>
    <w:uiPriority w:val="9"/>
    <w:unhideWhenUsed/>
    <w:qFormat/>
    <w:rsid w:val="00FB78C5"/>
    <w:pPr>
      <w:spacing w:before="480" w:after="120"/>
      <w:outlineLvl w:val="1"/>
    </w:pPr>
    <w:rPr>
      <w:b w:val="0"/>
      <w:bCs w:val="0"/>
      <w:szCs w:val="26"/>
    </w:rPr>
  </w:style>
  <w:style w:type="paragraph" w:styleId="Heading3">
    <w:name w:val="heading 3"/>
    <w:basedOn w:val="Heading2"/>
    <w:next w:val="Normal"/>
    <w:link w:val="Heading3Char"/>
    <w:uiPriority w:val="9"/>
    <w:unhideWhenUsed/>
    <w:qFormat/>
    <w:rsid w:val="00ED2831"/>
    <w:pPr>
      <w:spacing w:line="360" w:lineRule="atLeast"/>
      <w:outlineLvl w:val="2"/>
    </w:pPr>
    <w:rPr>
      <w:bCs/>
      <w:caps w:val="0"/>
      <w:sz w:val="30"/>
    </w:rPr>
  </w:style>
  <w:style w:type="paragraph" w:styleId="Heading4">
    <w:name w:val="heading 4"/>
    <w:basedOn w:val="Heading3"/>
    <w:next w:val="Normal"/>
    <w:link w:val="Heading4Char"/>
    <w:uiPriority w:val="9"/>
    <w:unhideWhenUsed/>
    <w:qFormat/>
    <w:rsid w:val="00A4144F"/>
    <w:pPr>
      <w:spacing w:before="240" w:line="280" w:lineRule="atLeast"/>
      <w:outlineLvl w:val="3"/>
    </w:pPr>
    <w:rPr>
      <w:iCs/>
      <w:sz w:val="24"/>
    </w:rPr>
  </w:style>
  <w:style w:type="paragraph" w:styleId="Heading5">
    <w:name w:val="heading 5"/>
    <w:basedOn w:val="Heading4"/>
    <w:next w:val="Normal"/>
    <w:link w:val="Heading5Char"/>
    <w:uiPriority w:val="9"/>
    <w:unhideWhenUsed/>
    <w:qFormat/>
    <w:rsid w:val="00FD4BFE"/>
    <w:pPr>
      <w:spacing w:line="200" w:lineRule="atLeast"/>
      <w:outlineLvl w:val="4"/>
    </w:pPr>
    <w:rPr>
      <w:b/>
      <w:sz w:val="22"/>
    </w:rPr>
  </w:style>
  <w:style w:type="paragraph" w:styleId="Heading6">
    <w:name w:val="heading 6"/>
    <w:basedOn w:val="Heading5"/>
    <w:next w:val="Normal"/>
    <w:link w:val="Heading6Char"/>
    <w:uiPriority w:val="9"/>
    <w:semiHidden/>
    <w:unhideWhenUsed/>
    <w:qFormat/>
    <w:rsid w:val="00486804"/>
    <w:pPr>
      <w:spacing w:before="40"/>
      <w:outlineLvl w:val="5"/>
    </w:pPr>
    <w:rPr>
      <w:color w:val="286B5F" w:themeColor="accent1" w:themeShade="7F"/>
    </w:rPr>
  </w:style>
  <w:style w:type="paragraph" w:styleId="Heading7">
    <w:name w:val="heading 7"/>
    <w:basedOn w:val="Heading6"/>
    <w:next w:val="Normal"/>
    <w:link w:val="Heading7Char"/>
    <w:uiPriority w:val="9"/>
    <w:semiHidden/>
    <w:unhideWhenUsed/>
    <w:qFormat/>
    <w:locked/>
    <w:rsid w:val="00486804"/>
    <w:pPr>
      <w:outlineLvl w:val="6"/>
    </w:pPr>
    <w:rPr>
      <w:i/>
      <w:iCs w:val="0"/>
    </w:rPr>
  </w:style>
  <w:style w:type="paragraph" w:styleId="Heading8">
    <w:name w:val="heading 8"/>
    <w:basedOn w:val="Heading7"/>
    <w:next w:val="Normal"/>
    <w:link w:val="Heading8Char"/>
    <w:uiPriority w:val="9"/>
    <w:semiHidden/>
    <w:unhideWhenUsed/>
    <w:qFormat/>
    <w:locked/>
    <w:rsid w:val="00486804"/>
    <w:pPr>
      <w:outlineLvl w:val="7"/>
    </w:pPr>
    <w:rPr>
      <w:color w:val="272727" w:themeColor="text1" w:themeTint="D8"/>
      <w:sz w:val="21"/>
      <w:szCs w:val="21"/>
    </w:rPr>
  </w:style>
  <w:style w:type="paragraph" w:styleId="Heading9">
    <w:name w:val="heading 9"/>
    <w:basedOn w:val="Heading8"/>
    <w:next w:val="Normal"/>
    <w:link w:val="Heading9Char"/>
    <w:uiPriority w:val="9"/>
    <w:semiHidden/>
    <w:unhideWhenUsed/>
    <w:qFormat/>
    <w:locked/>
    <w:rsid w:val="00486804"/>
    <w:pPr>
      <w:outlineLvl w:val="8"/>
    </w:pPr>
    <w:rPr>
      <w:i w:val="0"/>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4BFE"/>
    <w:rPr>
      <w:rFonts w:asciiTheme="majorHAnsi" w:eastAsiaTheme="majorEastAsia" w:hAnsiTheme="majorHAnsi" w:cstheme="majorBidi"/>
      <w:b/>
      <w:bCs/>
      <w:caps/>
      <w:color w:val="495965" w:themeColor="text2"/>
      <w:sz w:val="38"/>
      <w:szCs w:val="28"/>
      <w:lang w:val="en-GB"/>
    </w:rPr>
  </w:style>
  <w:style w:type="character" w:customStyle="1" w:styleId="Heading2Char">
    <w:name w:val="Heading 2 Char"/>
    <w:basedOn w:val="DefaultParagraphFont"/>
    <w:link w:val="Heading2"/>
    <w:uiPriority w:val="9"/>
    <w:rsid w:val="00FB78C5"/>
    <w:rPr>
      <w:rFonts w:asciiTheme="majorHAnsi" w:eastAsiaTheme="majorEastAsia" w:hAnsiTheme="majorHAnsi" w:cstheme="majorBidi"/>
      <w:caps/>
      <w:color w:val="495965" w:themeColor="text2"/>
      <w:sz w:val="38"/>
      <w:szCs w:val="26"/>
      <w:lang w:val="en-GB"/>
    </w:rPr>
  </w:style>
  <w:style w:type="character" w:customStyle="1" w:styleId="Heading3Char">
    <w:name w:val="Heading 3 Char"/>
    <w:basedOn w:val="DefaultParagraphFont"/>
    <w:link w:val="Heading3"/>
    <w:uiPriority w:val="9"/>
    <w:rsid w:val="00ED2831"/>
    <w:rPr>
      <w:rFonts w:asciiTheme="majorHAnsi" w:eastAsiaTheme="majorEastAsia" w:hAnsiTheme="majorHAnsi" w:cstheme="majorBidi"/>
      <w:bCs/>
      <w:color w:val="495965" w:themeColor="text2"/>
      <w:sz w:val="30"/>
      <w:szCs w:val="26"/>
      <w:lang w:val="en-GB"/>
    </w:rPr>
  </w:style>
  <w:style w:type="paragraph" w:customStyle="1" w:styleId="NormalIndented">
    <w:name w:val="Normal Indented"/>
    <w:basedOn w:val="Normal"/>
    <w:qFormat/>
    <w:rsid w:val="00D0296C"/>
    <w:pPr>
      <w:ind w:left="284"/>
    </w:pPr>
  </w:style>
  <w:style w:type="paragraph" w:styleId="Title">
    <w:name w:val="Title"/>
    <w:basedOn w:val="Heading1"/>
    <w:next w:val="Normal"/>
    <w:link w:val="TitleChar"/>
    <w:uiPriority w:val="10"/>
    <w:qFormat/>
    <w:rsid w:val="00D64BD1"/>
    <w:pPr>
      <w:spacing w:after="0"/>
    </w:pPr>
    <w:rPr>
      <w:spacing w:val="-10"/>
      <w:kern w:val="28"/>
      <w:szCs w:val="52"/>
    </w:rPr>
  </w:style>
  <w:style w:type="character" w:customStyle="1" w:styleId="TitleChar">
    <w:name w:val="Title Char"/>
    <w:basedOn w:val="DefaultParagraphFont"/>
    <w:link w:val="Title"/>
    <w:uiPriority w:val="10"/>
    <w:rsid w:val="00D64BD1"/>
    <w:rPr>
      <w:rFonts w:asciiTheme="majorHAnsi" w:eastAsiaTheme="majorEastAsia" w:hAnsiTheme="majorHAnsi" w:cstheme="majorBidi"/>
      <w:b/>
      <w:bCs/>
      <w:caps/>
      <w:color w:val="495965" w:themeColor="text2"/>
      <w:spacing w:val="-10"/>
      <w:kern w:val="28"/>
      <w:sz w:val="38"/>
      <w:szCs w:val="52"/>
    </w:rPr>
  </w:style>
  <w:style w:type="paragraph" w:styleId="Subtitle">
    <w:name w:val="Subtitle"/>
    <w:basedOn w:val="Title"/>
    <w:next w:val="Normal"/>
    <w:link w:val="SubtitleChar"/>
    <w:uiPriority w:val="11"/>
    <w:qFormat/>
    <w:rsid w:val="00D64BD1"/>
    <w:pPr>
      <w:numPr>
        <w:ilvl w:val="1"/>
      </w:numPr>
      <w:spacing w:before="60" w:after="300"/>
    </w:pPr>
    <w:rPr>
      <w:rFonts w:asciiTheme="minorHAnsi" w:hAnsiTheme="minorHAnsi"/>
      <w:b w:val="0"/>
      <w:iCs/>
      <w:szCs w:val="24"/>
    </w:rPr>
  </w:style>
  <w:style w:type="character" w:customStyle="1" w:styleId="SubtitleChar">
    <w:name w:val="Subtitle Char"/>
    <w:basedOn w:val="DefaultParagraphFont"/>
    <w:link w:val="Subtitle"/>
    <w:uiPriority w:val="11"/>
    <w:rsid w:val="00D64BD1"/>
    <w:rPr>
      <w:rFonts w:eastAsiaTheme="majorEastAsia" w:cstheme="majorBidi"/>
      <w:bCs/>
      <w:iCs/>
      <w:caps/>
      <w:color w:val="495965" w:themeColor="text2"/>
      <w:spacing w:val="-10"/>
      <w:kern w:val="28"/>
      <w:sz w:val="38"/>
      <w:szCs w:val="24"/>
    </w:rPr>
  </w:style>
  <w:style w:type="paragraph" w:customStyle="1" w:styleId="Bullet1">
    <w:name w:val="Bullet 1"/>
    <w:basedOn w:val="Normal"/>
    <w:qFormat/>
    <w:rsid w:val="00FD4BFE"/>
    <w:pPr>
      <w:numPr>
        <w:numId w:val="33"/>
      </w:numPr>
      <w:spacing w:before="0"/>
    </w:pPr>
  </w:style>
  <w:style w:type="paragraph" w:customStyle="1" w:styleId="Bullet2">
    <w:name w:val="Bullet 2"/>
    <w:basedOn w:val="Bullet1"/>
    <w:qFormat/>
    <w:rsid w:val="00F2684E"/>
    <w:pPr>
      <w:numPr>
        <w:ilvl w:val="1"/>
      </w:numPr>
    </w:pPr>
  </w:style>
  <w:style w:type="paragraph" w:customStyle="1" w:styleId="Bullet3">
    <w:name w:val="Bullet 3"/>
    <w:basedOn w:val="Bullet2"/>
    <w:qFormat/>
    <w:rsid w:val="00F2684E"/>
    <w:pPr>
      <w:numPr>
        <w:ilvl w:val="2"/>
      </w:numPr>
    </w:pPr>
  </w:style>
  <w:style w:type="paragraph" w:customStyle="1" w:styleId="NumberedList1">
    <w:name w:val="Numbered List 1"/>
    <w:basedOn w:val="Normal"/>
    <w:qFormat/>
    <w:rsid w:val="00F2684E"/>
    <w:pPr>
      <w:numPr>
        <w:numId w:val="30"/>
      </w:numPr>
      <w:spacing w:before="0"/>
    </w:pPr>
  </w:style>
  <w:style w:type="paragraph" w:customStyle="1" w:styleId="NumberedList2">
    <w:name w:val="Numbered List 2"/>
    <w:basedOn w:val="NumberedList1"/>
    <w:qFormat/>
    <w:rsid w:val="00F2684E"/>
    <w:pPr>
      <w:numPr>
        <w:ilvl w:val="1"/>
      </w:numPr>
    </w:pPr>
  </w:style>
  <w:style w:type="paragraph" w:customStyle="1" w:styleId="NumberedList3">
    <w:name w:val="Numbered List 3"/>
    <w:basedOn w:val="NumberedList2"/>
    <w:qFormat/>
    <w:rsid w:val="00F2684E"/>
    <w:pPr>
      <w:numPr>
        <w:ilvl w:val="2"/>
      </w:numPr>
    </w:pPr>
  </w:style>
  <w:style w:type="paragraph" w:customStyle="1" w:styleId="Heading1Numbered">
    <w:name w:val="Heading 1 Numbered"/>
    <w:basedOn w:val="Heading1"/>
    <w:next w:val="Normal"/>
    <w:qFormat/>
    <w:rsid w:val="001E1DC0"/>
    <w:pPr>
      <w:numPr>
        <w:numId w:val="23"/>
      </w:numPr>
    </w:pPr>
  </w:style>
  <w:style w:type="paragraph" w:customStyle="1" w:styleId="Heading2Numbered">
    <w:name w:val="Heading 2 Numbered"/>
    <w:basedOn w:val="Heading2"/>
    <w:next w:val="Normal"/>
    <w:qFormat/>
    <w:rsid w:val="00ED2831"/>
    <w:pPr>
      <w:numPr>
        <w:ilvl w:val="1"/>
        <w:numId w:val="23"/>
      </w:numPr>
      <w:spacing w:after="60"/>
    </w:pPr>
    <w:rPr>
      <w:bCs/>
    </w:rPr>
  </w:style>
  <w:style w:type="paragraph" w:customStyle="1" w:styleId="Heading3Numbered">
    <w:name w:val="Heading 3 Numbered"/>
    <w:basedOn w:val="Heading3"/>
    <w:next w:val="Normal"/>
    <w:qFormat/>
    <w:rsid w:val="00ED2831"/>
    <w:pPr>
      <w:numPr>
        <w:ilvl w:val="2"/>
        <w:numId w:val="23"/>
      </w:numPr>
      <w:spacing w:before="300" w:after="60"/>
    </w:pPr>
    <w:rPr>
      <w:szCs w:val="22"/>
    </w:rPr>
  </w:style>
  <w:style w:type="numbering" w:customStyle="1" w:styleId="BulletsList">
    <w:name w:val="Bullets List"/>
    <w:uiPriority w:val="99"/>
    <w:rsid w:val="00FD4BFE"/>
    <w:pPr>
      <w:numPr>
        <w:numId w:val="1"/>
      </w:numPr>
    </w:pPr>
  </w:style>
  <w:style w:type="numbering" w:customStyle="1" w:styleId="Numberedlist">
    <w:name w:val="Numbered list"/>
    <w:uiPriority w:val="99"/>
    <w:rsid w:val="00F2684E"/>
    <w:pPr>
      <w:numPr>
        <w:numId w:val="3"/>
      </w:numPr>
    </w:pPr>
  </w:style>
  <w:style w:type="numbering" w:customStyle="1" w:styleId="HeadingsList">
    <w:name w:val="Headings List"/>
    <w:uiPriority w:val="99"/>
    <w:rsid w:val="001E1DC0"/>
    <w:pPr>
      <w:numPr>
        <w:numId w:val="5"/>
      </w:numPr>
    </w:pPr>
  </w:style>
  <w:style w:type="table" w:customStyle="1" w:styleId="PlainTable21">
    <w:name w:val="Plain Table 21"/>
    <w:basedOn w:val="TableNormal"/>
    <w:uiPriority w:val="42"/>
    <w:locked/>
    <w:rsid w:val="003148B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val="0"/>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OCHeading">
    <w:name w:val="TOC Heading"/>
    <w:basedOn w:val="Heading1"/>
    <w:next w:val="Normal"/>
    <w:uiPriority w:val="39"/>
    <w:unhideWhenUsed/>
    <w:qFormat/>
    <w:rsid w:val="00ED2831"/>
    <w:pPr>
      <w:suppressAutoHyphens w:val="0"/>
      <w:spacing w:after="600"/>
      <w:contextualSpacing w:val="0"/>
      <w:outlineLvl w:val="9"/>
    </w:pPr>
    <w:rPr>
      <w:bCs w:val="0"/>
      <w:szCs w:val="32"/>
    </w:rPr>
  </w:style>
  <w:style w:type="character" w:customStyle="1" w:styleId="Heading4Char">
    <w:name w:val="Heading 4 Char"/>
    <w:basedOn w:val="DefaultParagraphFont"/>
    <w:link w:val="Heading4"/>
    <w:uiPriority w:val="9"/>
    <w:rsid w:val="00A4144F"/>
    <w:rPr>
      <w:rFonts w:asciiTheme="majorHAnsi" w:eastAsiaTheme="majorEastAsia" w:hAnsiTheme="majorHAnsi" w:cstheme="majorBidi"/>
      <w:bCs/>
      <w:iCs/>
      <w:color w:val="495965" w:themeColor="text2"/>
      <w:sz w:val="24"/>
      <w:szCs w:val="26"/>
    </w:rPr>
  </w:style>
  <w:style w:type="paragraph" w:styleId="TOC1">
    <w:name w:val="toc 1"/>
    <w:basedOn w:val="Normal"/>
    <w:next w:val="Normal"/>
    <w:autoRedefine/>
    <w:uiPriority w:val="39"/>
    <w:unhideWhenUsed/>
    <w:rsid w:val="00ED2831"/>
    <w:pPr>
      <w:pBdr>
        <w:top w:val="single" w:sz="4" w:space="6" w:color="65C5B4" w:themeColor="accent1"/>
        <w:between w:val="single" w:sz="4" w:space="6" w:color="65C5B4" w:themeColor="accent1"/>
      </w:pBdr>
      <w:tabs>
        <w:tab w:val="right" w:pos="9639"/>
      </w:tabs>
      <w:spacing w:after="100" w:line="320" w:lineRule="atLeast"/>
    </w:pPr>
    <w:rPr>
      <w:b/>
      <w:caps/>
      <w:color w:val="65C5B4" w:themeColor="accent1"/>
      <w:sz w:val="28"/>
    </w:rPr>
  </w:style>
  <w:style w:type="paragraph" w:styleId="TOC2">
    <w:name w:val="toc 2"/>
    <w:basedOn w:val="Normal"/>
    <w:next w:val="Normal"/>
    <w:autoRedefine/>
    <w:uiPriority w:val="39"/>
    <w:unhideWhenUsed/>
    <w:rsid w:val="00ED2831"/>
    <w:pPr>
      <w:spacing w:after="100"/>
      <w:ind w:left="199" w:right="454"/>
    </w:pPr>
  </w:style>
  <w:style w:type="paragraph" w:styleId="TOC3">
    <w:name w:val="toc 3"/>
    <w:basedOn w:val="Normal"/>
    <w:next w:val="Normal"/>
    <w:autoRedefine/>
    <w:uiPriority w:val="39"/>
    <w:unhideWhenUsed/>
    <w:rsid w:val="0035119D"/>
    <w:pPr>
      <w:spacing w:after="100"/>
      <w:ind w:left="400"/>
    </w:pPr>
  </w:style>
  <w:style w:type="paragraph" w:styleId="Header">
    <w:name w:val="header"/>
    <w:basedOn w:val="Normal"/>
    <w:link w:val="HeaderChar"/>
    <w:uiPriority w:val="99"/>
    <w:unhideWhenUsed/>
    <w:rsid w:val="002C1C75"/>
    <w:pPr>
      <w:tabs>
        <w:tab w:val="center" w:pos="4513"/>
        <w:tab w:val="right" w:pos="9026"/>
      </w:tabs>
      <w:spacing w:before="0" w:after="0"/>
      <w:ind w:left="227"/>
    </w:pPr>
    <w:rPr>
      <w:b/>
      <w:caps/>
      <w:color w:val="FFFFFF" w:themeColor="background1"/>
      <w:sz w:val="20"/>
    </w:rPr>
  </w:style>
  <w:style w:type="paragraph" w:styleId="TOC4">
    <w:name w:val="toc 4"/>
    <w:basedOn w:val="Normal"/>
    <w:next w:val="Normal"/>
    <w:autoRedefine/>
    <w:uiPriority w:val="39"/>
    <w:unhideWhenUsed/>
    <w:locked/>
    <w:rsid w:val="0035119D"/>
    <w:pPr>
      <w:suppressAutoHyphens w:val="0"/>
      <w:spacing w:before="0" w:after="100" w:line="259" w:lineRule="auto"/>
      <w:ind w:left="660"/>
    </w:pPr>
    <w:rPr>
      <w:rFonts w:eastAsiaTheme="minorEastAsia"/>
      <w:lang w:eastAsia="en-AU"/>
    </w:rPr>
  </w:style>
  <w:style w:type="paragraph" w:styleId="TOC5">
    <w:name w:val="toc 5"/>
    <w:basedOn w:val="Normal"/>
    <w:next w:val="Normal"/>
    <w:autoRedefine/>
    <w:uiPriority w:val="39"/>
    <w:unhideWhenUsed/>
    <w:locked/>
    <w:rsid w:val="0035119D"/>
    <w:pPr>
      <w:suppressAutoHyphens w:val="0"/>
      <w:spacing w:before="0" w:after="100" w:line="259" w:lineRule="auto"/>
      <w:ind w:left="880"/>
    </w:pPr>
    <w:rPr>
      <w:rFonts w:eastAsiaTheme="minorEastAsia"/>
      <w:lang w:eastAsia="en-AU"/>
    </w:rPr>
  </w:style>
  <w:style w:type="paragraph" w:styleId="TOC6">
    <w:name w:val="toc 6"/>
    <w:basedOn w:val="Normal"/>
    <w:next w:val="Normal"/>
    <w:autoRedefine/>
    <w:uiPriority w:val="39"/>
    <w:unhideWhenUsed/>
    <w:locked/>
    <w:rsid w:val="0035119D"/>
    <w:pPr>
      <w:suppressAutoHyphens w:val="0"/>
      <w:spacing w:before="0" w:after="100" w:line="259" w:lineRule="auto"/>
      <w:ind w:left="1100"/>
    </w:pPr>
    <w:rPr>
      <w:rFonts w:eastAsiaTheme="minorEastAsia"/>
      <w:lang w:eastAsia="en-AU"/>
    </w:rPr>
  </w:style>
  <w:style w:type="paragraph" w:styleId="TOC7">
    <w:name w:val="toc 7"/>
    <w:basedOn w:val="Normal"/>
    <w:next w:val="Normal"/>
    <w:autoRedefine/>
    <w:uiPriority w:val="39"/>
    <w:unhideWhenUsed/>
    <w:locked/>
    <w:rsid w:val="0035119D"/>
    <w:pPr>
      <w:suppressAutoHyphens w:val="0"/>
      <w:spacing w:before="0" w:after="100" w:line="259" w:lineRule="auto"/>
      <w:ind w:left="1320"/>
    </w:pPr>
    <w:rPr>
      <w:rFonts w:eastAsiaTheme="minorEastAsia"/>
      <w:lang w:eastAsia="en-AU"/>
    </w:rPr>
  </w:style>
  <w:style w:type="numbering" w:customStyle="1" w:styleId="TableHeadingNumbers">
    <w:name w:val="Table Heading Numbers"/>
    <w:uiPriority w:val="99"/>
    <w:rsid w:val="00ED2831"/>
    <w:pPr>
      <w:numPr>
        <w:numId w:val="9"/>
      </w:numPr>
    </w:pPr>
  </w:style>
  <w:style w:type="paragraph" w:styleId="TOC8">
    <w:name w:val="toc 8"/>
    <w:basedOn w:val="Normal"/>
    <w:next w:val="Normal"/>
    <w:autoRedefine/>
    <w:uiPriority w:val="39"/>
    <w:unhideWhenUsed/>
    <w:locked/>
    <w:rsid w:val="0035119D"/>
    <w:pPr>
      <w:suppressAutoHyphens w:val="0"/>
      <w:spacing w:before="0" w:after="100" w:line="259" w:lineRule="auto"/>
      <w:ind w:left="1540"/>
    </w:pPr>
    <w:rPr>
      <w:rFonts w:eastAsiaTheme="minorEastAsia"/>
      <w:lang w:eastAsia="en-AU"/>
    </w:rPr>
  </w:style>
  <w:style w:type="paragraph" w:styleId="TOC9">
    <w:name w:val="toc 9"/>
    <w:basedOn w:val="Normal"/>
    <w:next w:val="Normal"/>
    <w:autoRedefine/>
    <w:uiPriority w:val="39"/>
    <w:unhideWhenUsed/>
    <w:locked/>
    <w:rsid w:val="0035119D"/>
    <w:pPr>
      <w:suppressAutoHyphens w:val="0"/>
      <w:spacing w:before="0" w:after="100" w:line="259" w:lineRule="auto"/>
      <w:ind w:left="1760"/>
    </w:pPr>
    <w:rPr>
      <w:rFonts w:eastAsiaTheme="minorEastAsia"/>
      <w:lang w:eastAsia="en-AU"/>
    </w:rPr>
  </w:style>
  <w:style w:type="paragraph" w:styleId="TableofFigures">
    <w:name w:val="table of figures"/>
    <w:basedOn w:val="Normal"/>
    <w:next w:val="Normal"/>
    <w:uiPriority w:val="99"/>
    <w:unhideWhenUsed/>
    <w:rsid w:val="0035119D"/>
    <w:pPr>
      <w:spacing w:after="0"/>
      <w:ind w:left="907" w:hanging="907"/>
    </w:pPr>
  </w:style>
  <w:style w:type="paragraph" w:customStyle="1" w:styleId="IntroPara">
    <w:name w:val="Intro Para"/>
    <w:basedOn w:val="Normal"/>
    <w:qFormat/>
    <w:rsid w:val="00FD4BFE"/>
    <w:pPr>
      <w:spacing w:before="400" w:after="400" w:line="280" w:lineRule="exact"/>
    </w:pPr>
    <w:rPr>
      <w:b/>
      <w:color w:val="ACD08C" w:themeColor="accent2"/>
      <w:sz w:val="28"/>
    </w:rPr>
  </w:style>
  <w:style w:type="table" w:styleId="TableGrid">
    <w:name w:val="Table Grid"/>
    <w:basedOn w:val="TableNormal"/>
    <w:uiPriority w:val="59"/>
    <w:locked/>
    <w:rsid w:val="00ED28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2C1C75"/>
    <w:rPr>
      <w:b/>
      <w:caps/>
      <w:color w:val="FFFFFF" w:themeColor="background1"/>
      <w:sz w:val="20"/>
      <w:lang w:val="en-GB"/>
    </w:rPr>
  </w:style>
  <w:style w:type="numbering" w:customStyle="1" w:styleId="FigureTitles">
    <w:name w:val="Figure Titles"/>
    <w:uiPriority w:val="99"/>
    <w:rsid w:val="006346BC"/>
    <w:pPr>
      <w:numPr>
        <w:numId w:val="10"/>
      </w:numPr>
    </w:pPr>
  </w:style>
  <w:style w:type="character" w:styleId="Hyperlink">
    <w:name w:val="Hyperlink"/>
    <w:basedOn w:val="DefaultParagraphFont"/>
    <w:uiPriority w:val="99"/>
    <w:rsid w:val="00F729EF"/>
    <w:rPr>
      <w:rFonts w:asciiTheme="minorHAnsi" w:hAnsiTheme="minorHAnsi" w:cs="MuseoSans-500"/>
      <w:color w:val="auto"/>
      <w:u w:val="single" w:color="0070C0"/>
    </w:rPr>
  </w:style>
  <w:style w:type="character" w:styleId="IntenseEmphasis">
    <w:name w:val="Intense Emphasis"/>
    <w:basedOn w:val="DefaultParagraphFont"/>
    <w:uiPriority w:val="21"/>
    <w:qFormat/>
    <w:rsid w:val="00731755"/>
    <w:rPr>
      <w:b/>
      <w:i/>
      <w:iCs/>
      <w:color w:val="495965" w:themeColor="text2"/>
    </w:rPr>
  </w:style>
  <w:style w:type="character" w:styleId="Strong">
    <w:name w:val="Strong"/>
    <w:basedOn w:val="DefaultParagraphFont"/>
    <w:uiPriority w:val="22"/>
    <w:qFormat/>
    <w:rsid w:val="00FE6D51"/>
    <w:rPr>
      <w:b/>
      <w:bCs/>
    </w:rPr>
  </w:style>
  <w:style w:type="character" w:styleId="Emphasis">
    <w:name w:val="Emphasis"/>
    <w:basedOn w:val="DefaultParagraphFont"/>
    <w:uiPriority w:val="20"/>
    <w:qFormat/>
    <w:rsid w:val="009D7407"/>
    <w:rPr>
      <w:i/>
      <w:iCs/>
    </w:rPr>
  </w:style>
  <w:style w:type="character" w:customStyle="1" w:styleId="Heading5Char">
    <w:name w:val="Heading 5 Char"/>
    <w:basedOn w:val="DefaultParagraphFont"/>
    <w:link w:val="Heading5"/>
    <w:uiPriority w:val="9"/>
    <w:rsid w:val="00FD4BFE"/>
    <w:rPr>
      <w:rFonts w:asciiTheme="majorHAnsi" w:eastAsiaTheme="majorEastAsia" w:hAnsiTheme="majorHAnsi" w:cstheme="majorBidi"/>
      <w:b/>
      <w:bCs/>
      <w:iCs/>
      <w:color w:val="495965" w:themeColor="text2"/>
      <w:szCs w:val="26"/>
      <w:lang w:val="en-GB"/>
    </w:rPr>
  </w:style>
  <w:style w:type="paragraph" w:styleId="Caption">
    <w:name w:val="caption"/>
    <w:basedOn w:val="Normal"/>
    <w:next w:val="Normal"/>
    <w:uiPriority w:val="35"/>
    <w:unhideWhenUsed/>
    <w:qFormat/>
    <w:rsid w:val="00ED2831"/>
    <w:pPr>
      <w:spacing w:before="240" w:after="180" w:line="240" w:lineRule="atLeast"/>
      <w:contextualSpacing/>
    </w:pPr>
    <w:rPr>
      <w:b/>
      <w:iCs/>
      <w:color w:val="000000" w:themeColor="text1"/>
      <w:sz w:val="20"/>
      <w:szCs w:val="18"/>
    </w:rPr>
  </w:style>
  <w:style w:type="paragraph" w:styleId="Footer">
    <w:name w:val="footer"/>
    <w:basedOn w:val="Normal"/>
    <w:link w:val="FooterChar"/>
    <w:uiPriority w:val="99"/>
    <w:unhideWhenUsed/>
    <w:rsid w:val="002C1C75"/>
    <w:pPr>
      <w:spacing w:before="0" w:after="0" w:line="240" w:lineRule="exact"/>
      <w:ind w:left="284" w:right="284"/>
    </w:pPr>
    <w:rPr>
      <w:color w:val="FFFFFF" w:themeColor="background1"/>
    </w:rPr>
  </w:style>
  <w:style w:type="character" w:customStyle="1" w:styleId="FooterChar">
    <w:name w:val="Footer Char"/>
    <w:basedOn w:val="DefaultParagraphFont"/>
    <w:link w:val="Footer"/>
    <w:uiPriority w:val="99"/>
    <w:rsid w:val="002C1C75"/>
    <w:rPr>
      <w:color w:val="FFFFFF" w:themeColor="background1"/>
      <w:lang w:val="en-GB"/>
    </w:rPr>
  </w:style>
  <w:style w:type="character" w:customStyle="1" w:styleId="Heading6Char">
    <w:name w:val="Heading 6 Char"/>
    <w:basedOn w:val="DefaultParagraphFont"/>
    <w:link w:val="Heading6"/>
    <w:uiPriority w:val="9"/>
    <w:semiHidden/>
    <w:rsid w:val="00486804"/>
    <w:rPr>
      <w:rFonts w:asciiTheme="majorHAnsi" w:eastAsiaTheme="majorEastAsia" w:hAnsiTheme="majorHAnsi" w:cstheme="majorBidi"/>
      <w:bCs/>
      <w:iCs/>
      <w:color w:val="286B5F" w:themeColor="accent1" w:themeShade="7F"/>
      <w:szCs w:val="26"/>
    </w:rPr>
  </w:style>
  <w:style w:type="character" w:customStyle="1" w:styleId="Heading7Char">
    <w:name w:val="Heading 7 Char"/>
    <w:basedOn w:val="DefaultParagraphFont"/>
    <w:link w:val="Heading7"/>
    <w:uiPriority w:val="9"/>
    <w:semiHidden/>
    <w:rsid w:val="00486804"/>
    <w:rPr>
      <w:rFonts w:asciiTheme="majorHAnsi" w:eastAsiaTheme="majorEastAsia" w:hAnsiTheme="majorHAnsi" w:cstheme="majorBidi"/>
      <w:bCs/>
      <w:i/>
      <w:color w:val="286B5F" w:themeColor="accent1" w:themeShade="7F"/>
      <w:szCs w:val="26"/>
    </w:rPr>
  </w:style>
  <w:style w:type="character" w:customStyle="1" w:styleId="Heading8Char">
    <w:name w:val="Heading 8 Char"/>
    <w:basedOn w:val="DefaultParagraphFont"/>
    <w:link w:val="Heading8"/>
    <w:uiPriority w:val="9"/>
    <w:semiHidden/>
    <w:rsid w:val="00486804"/>
    <w:rPr>
      <w:rFonts w:asciiTheme="majorHAnsi" w:eastAsiaTheme="majorEastAsia" w:hAnsiTheme="majorHAnsi" w:cstheme="majorBidi"/>
      <w:bCs/>
      <w:i/>
      <w:color w:val="272727" w:themeColor="text1" w:themeTint="D8"/>
      <w:sz w:val="21"/>
      <w:szCs w:val="21"/>
    </w:rPr>
  </w:style>
  <w:style w:type="character" w:customStyle="1" w:styleId="Heading9Char">
    <w:name w:val="Heading 9 Char"/>
    <w:basedOn w:val="DefaultParagraphFont"/>
    <w:link w:val="Heading9"/>
    <w:uiPriority w:val="9"/>
    <w:semiHidden/>
    <w:rsid w:val="00486804"/>
    <w:rPr>
      <w:rFonts w:asciiTheme="majorHAnsi" w:eastAsiaTheme="majorEastAsia" w:hAnsiTheme="majorHAnsi" w:cstheme="majorBidi"/>
      <w:bCs/>
      <w:iCs/>
      <w:color w:val="272727" w:themeColor="text1" w:themeTint="D8"/>
      <w:sz w:val="21"/>
      <w:szCs w:val="21"/>
    </w:rPr>
  </w:style>
  <w:style w:type="character" w:customStyle="1" w:styleId="LightGrey">
    <w:name w:val="Light Grey"/>
    <w:basedOn w:val="DefaultParagraphFont"/>
    <w:uiPriority w:val="1"/>
    <w:qFormat/>
    <w:rsid w:val="00ED2831"/>
    <w:rPr>
      <w:color w:val="B0BDC6" w:themeColor="text2" w:themeTint="66"/>
    </w:rPr>
  </w:style>
  <w:style w:type="character" w:styleId="PageNumber">
    <w:name w:val="page number"/>
    <w:basedOn w:val="DefaultParagraphFont"/>
    <w:uiPriority w:val="99"/>
    <w:unhideWhenUsed/>
    <w:rsid w:val="00F5404C"/>
    <w:rPr>
      <w:color w:val="495965" w:themeColor="text2"/>
    </w:rPr>
  </w:style>
  <w:style w:type="paragraph" w:styleId="Quote">
    <w:name w:val="Quote"/>
    <w:basedOn w:val="Normal"/>
    <w:next w:val="Normal"/>
    <w:link w:val="QuoteChar"/>
    <w:uiPriority w:val="29"/>
    <w:qFormat/>
    <w:rsid w:val="00D64BD1"/>
    <w:pPr>
      <w:spacing w:before="0" w:after="180" w:line="320" w:lineRule="atLeast"/>
    </w:pPr>
    <w:rPr>
      <w:iCs/>
      <w:sz w:val="28"/>
    </w:rPr>
  </w:style>
  <w:style w:type="character" w:customStyle="1" w:styleId="QuoteChar">
    <w:name w:val="Quote Char"/>
    <w:basedOn w:val="DefaultParagraphFont"/>
    <w:link w:val="Quote"/>
    <w:uiPriority w:val="29"/>
    <w:rsid w:val="00D64BD1"/>
    <w:rPr>
      <w:iCs/>
      <w:color w:val="495965" w:themeColor="text2"/>
      <w:sz w:val="28"/>
      <w:lang w:val="en-GB"/>
    </w:rPr>
  </w:style>
  <w:style w:type="paragraph" w:customStyle="1" w:styleId="QuoteHeading">
    <w:name w:val="Quote Heading"/>
    <w:basedOn w:val="Quote"/>
    <w:qFormat/>
    <w:locked/>
    <w:rsid w:val="00C5182A"/>
    <w:rPr>
      <w:b/>
      <w:sz w:val="20"/>
    </w:rPr>
  </w:style>
  <w:style w:type="paragraph" w:styleId="FootnoteText">
    <w:name w:val="footnote text"/>
    <w:basedOn w:val="Normal"/>
    <w:link w:val="FootnoteTextChar"/>
    <w:uiPriority w:val="99"/>
    <w:semiHidden/>
    <w:unhideWhenUsed/>
    <w:rsid w:val="008C5A0E"/>
    <w:pPr>
      <w:spacing w:before="60" w:after="0" w:line="140" w:lineRule="atLeast"/>
      <w:ind w:left="170" w:hanging="170"/>
    </w:pPr>
    <w:rPr>
      <w:sz w:val="12"/>
      <w:szCs w:val="20"/>
    </w:rPr>
  </w:style>
  <w:style w:type="character" w:customStyle="1" w:styleId="FootnoteTextChar">
    <w:name w:val="Footnote Text Char"/>
    <w:basedOn w:val="DefaultParagraphFont"/>
    <w:link w:val="FootnoteText"/>
    <w:uiPriority w:val="99"/>
    <w:semiHidden/>
    <w:rsid w:val="008C5A0E"/>
    <w:rPr>
      <w:color w:val="495965" w:themeColor="text2"/>
      <w:sz w:val="12"/>
      <w:szCs w:val="20"/>
    </w:rPr>
  </w:style>
  <w:style w:type="character" w:styleId="FootnoteReference">
    <w:name w:val="footnote reference"/>
    <w:basedOn w:val="DefaultParagraphFont"/>
    <w:uiPriority w:val="99"/>
    <w:semiHidden/>
    <w:unhideWhenUsed/>
    <w:rsid w:val="003002C0"/>
    <w:rPr>
      <w:vertAlign w:val="superscript"/>
    </w:rPr>
  </w:style>
  <w:style w:type="paragraph" w:customStyle="1" w:styleId="GreyRoundBoxText">
    <w:name w:val="Grey Round Box Text"/>
    <w:basedOn w:val="Normal"/>
    <w:qFormat/>
    <w:rsid w:val="000D66D6"/>
    <w:pPr>
      <w:spacing w:before="0"/>
    </w:pPr>
    <w:rPr>
      <w:b/>
      <w:caps/>
      <w:color w:val="FFFFFF" w:themeColor="background1"/>
      <w:sz w:val="18"/>
    </w:rPr>
  </w:style>
  <w:style w:type="character" w:customStyle="1" w:styleId="Green">
    <w:name w:val="Green"/>
    <w:basedOn w:val="DefaultParagraphFont"/>
    <w:uiPriority w:val="1"/>
    <w:qFormat/>
    <w:rsid w:val="00E460D3"/>
    <w:rPr>
      <w:color w:val="ACD08C" w:themeColor="accent2"/>
    </w:rPr>
  </w:style>
  <w:style w:type="paragraph" w:customStyle="1" w:styleId="PhotoMargins">
    <w:name w:val="Photo Margins"/>
    <w:basedOn w:val="Normal"/>
    <w:qFormat/>
    <w:rsid w:val="00992C76"/>
  </w:style>
  <w:style w:type="paragraph" w:customStyle="1" w:styleId="PhotoLeft">
    <w:name w:val="Photo Left"/>
    <w:basedOn w:val="PhotoMargins"/>
    <w:qFormat/>
    <w:rsid w:val="00F82271"/>
    <w:pPr>
      <w:ind w:left="-851"/>
    </w:pPr>
  </w:style>
  <w:style w:type="paragraph" w:customStyle="1" w:styleId="PhotoRight">
    <w:name w:val="Photo Right"/>
    <w:basedOn w:val="PhotoMargins"/>
    <w:qFormat/>
    <w:rsid w:val="00F82271"/>
    <w:pPr>
      <w:ind w:right="-851"/>
      <w:jc w:val="right"/>
    </w:pPr>
  </w:style>
  <w:style w:type="paragraph" w:customStyle="1" w:styleId="PhotoCaption">
    <w:name w:val="Photo Caption"/>
    <w:basedOn w:val="Normal"/>
    <w:qFormat/>
    <w:rsid w:val="004C57B9"/>
    <w:pPr>
      <w:spacing w:after="200" w:line="200" w:lineRule="atLeast"/>
      <w:jc w:val="right"/>
    </w:pPr>
    <w:rPr>
      <w:sz w:val="16"/>
    </w:rPr>
  </w:style>
  <w:style w:type="table" w:customStyle="1" w:styleId="DFATTable1">
    <w:name w:val="DFAT Table 1"/>
    <w:basedOn w:val="TableNormal"/>
    <w:uiPriority w:val="99"/>
    <w:rsid w:val="00C42541"/>
    <w:pPr>
      <w:spacing w:before="60" w:after="60" w:line="260" w:lineRule="atLeast"/>
    </w:pPr>
    <w:rPr>
      <w:rFonts w:ascii="Calibri" w:hAnsi="Calibri"/>
    </w:rPr>
    <w:tblPr>
      <w:tblStyleRowBandSize w:val="1"/>
      <w:tblStyleColBandSize w:val="1"/>
      <w:tblBorders>
        <w:top w:val="single" w:sz="4" w:space="0" w:color="495965" w:themeColor="text2"/>
        <w:bottom w:val="single" w:sz="4" w:space="0" w:color="495965" w:themeColor="text2"/>
        <w:insideH w:val="single" w:sz="4" w:space="0" w:color="495965" w:themeColor="text2"/>
      </w:tblBorders>
      <w:tblCellMar>
        <w:top w:w="57" w:type="dxa"/>
        <w:bottom w:w="57" w:type="dxa"/>
      </w:tblCellMar>
    </w:tblPr>
    <w:tblStylePr w:type="firstRow">
      <w:rPr>
        <w:b w:val="0"/>
      </w:rPr>
      <w:tblPr/>
      <w:tcPr>
        <w:tcBorders>
          <w:top w:val="single" w:sz="4" w:space="0" w:color="65C5B4" w:themeColor="accent1"/>
          <w:bottom w:val="single" w:sz="4" w:space="0" w:color="65C5B4" w:themeColor="accent1"/>
          <w:insideH w:val="single" w:sz="4" w:space="0" w:color="65C5B4" w:themeColor="accent1"/>
        </w:tcBorders>
        <w:shd w:val="clear" w:color="auto" w:fill="65C5B4" w:themeFill="accent1"/>
      </w:tcPr>
    </w:tblStylePr>
    <w:tblStylePr w:type="lastRow">
      <w:rPr>
        <w:b/>
        <w:color w:val="FFFFFF"/>
      </w:rPr>
      <w:tblPr/>
      <w:tcPr>
        <w:shd w:val="clear" w:color="auto" w:fill="495965" w:themeFill="text2"/>
      </w:tcPr>
    </w:tblStylePr>
    <w:tblStylePr w:type="firstCol">
      <w:tblPr/>
      <w:tcPr>
        <w:shd w:val="clear" w:color="auto" w:fill="D8DCDB" w:themeFill="background2"/>
      </w:tcPr>
    </w:tblStylePr>
    <w:tblStylePr w:type="lastCol">
      <w:tblPr/>
      <w:tcPr>
        <w:shd w:val="clear" w:color="auto" w:fill="D8DCDB" w:themeFill="background2"/>
      </w:tcPr>
    </w:tblStylePr>
    <w:tblStylePr w:type="band1Vert">
      <w:tblPr/>
      <w:tcPr>
        <w:shd w:val="clear" w:color="auto" w:fill="E0F3EF" w:themeFill="accent1" w:themeFillTint="33"/>
      </w:tcPr>
    </w:tblStylePr>
    <w:tblStylePr w:type="band2Vert">
      <w:tblPr/>
      <w:tcPr>
        <w:shd w:val="clear" w:color="auto" w:fill="C1E7E0" w:themeFill="accent1" w:themeFillTint="66"/>
      </w:tcPr>
    </w:tblStylePr>
    <w:tblStylePr w:type="band1Horz">
      <w:tblPr/>
      <w:tcPr>
        <w:shd w:val="clear" w:color="auto" w:fill="E0F3EF" w:themeFill="accent1" w:themeFillTint="33"/>
      </w:tcPr>
    </w:tblStylePr>
    <w:tblStylePr w:type="band2Horz">
      <w:tblPr/>
      <w:tcPr>
        <w:shd w:val="clear" w:color="auto" w:fill="C1E7E0" w:themeFill="accent1" w:themeFillTint="66"/>
      </w:tcPr>
    </w:tblStylePr>
  </w:style>
  <w:style w:type="paragraph" w:customStyle="1" w:styleId="FootnoteSeparator">
    <w:name w:val="Footnote Separator"/>
    <w:basedOn w:val="Footer"/>
    <w:qFormat/>
    <w:rsid w:val="00ED2831"/>
    <w:pPr>
      <w:pBdr>
        <w:top w:val="single" w:sz="4" w:space="1" w:color="495965" w:themeColor="text2"/>
      </w:pBdr>
      <w:tabs>
        <w:tab w:val="right" w:pos="9356"/>
        <w:tab w:val="center" w:pos="10036"/>
      </w:tabs>
      <w:spacing w:line="220" w:lineRule="atLeast"/>
      <w:ind w:right="0"/>
    </w:pPr>
    <w:rPr>
      <w:color w:val="495965" w:themeColor="text2"/>
      <w:sz w:val="14"/>
    </w:rPr>
  </w:style>
  <w:style w:type="paragraph" w:customStyle="1" w:styleId="Heading1smallspaceafter">
    <w:name w:val="Heading 1 small space after"/>
    <w:basedOn w:val="Heading1"/>
    <w:qFormat/>
    <w:rsid w:val="00F25A93"/>
    <w:pPr>
      <w:spacing w:after="600"/>
      <w:contextualSpacing w:val="0"/>
    </w:pPr>
  </w:style>
  <w:style w:type="paragraph" w:customStyle="1" w:styleId="TableBullet1">
    <w:name w:val="Table Bullet 1"/>
    <w:basedOn w:val="Bullet1"/>
    <w:qFormat/>
    <w:rsid w:val="00ED2831"/>
    <w:pPr>
      <w:numPr>
        <w:numId w:val="0"/>
      </w:numPr>
      <w:spacing w:before="60" w:line="220" w:lineRule="atLeast"/>
      <w:ind w:left="284" w:hanging="284"/>
    </w:pPr>
    <w:rPr>
      <w:rFonts w:ascii="Calibri" w:hAnsi="Calibri"/>
      <w:sz w:val="18"/>
    </w:rPr>
  </w:style>
  <w:style w:type="paragraph" w:customStyle="1" w:styleId="TableBullet2">
    <w:name w:val="Table Bullet 2"/>
    <w:basedOn w:val="Bullet2"/>
    <w:qFormat/>
    <w:rsid w:val="00ED2831"/>
    <w:pPr>
      <w:numPr>
        <w:ilvl w:val="0"/>
        <w:numId w:val="0"/>
      </w:numPr>
      <w:spacing w:before="60" w:line="220" w:lineRule="atLeast"/>
      <w:ind w:left="568" w:hanging="284"/>
    </w:pPr>
    <w:rPr>
      <w:rFonts w:ascii="Calibri" w:hAnsi="Calibri"/>
      <w:sz w:val="18"/>
    </w:rPr>
  </w:style>
  <w:style w:type="paragraph" w:customStyle="1" w:styleId="TableBullet3">
    <w:name w:val="Table Bullet 3"/>
    <w:basedOn w:val="Bullet3"/>
    <w:qFormat/>
    <w:rsid w:val="00ED2831"/>
    <w:pPr>
      <w:numPr>
        <w:ilvl w:val="0"/>
        <w:numId w:val="0"/>
      </w:numPr>
      <w:spacing w:before="60" w:line="220" w:lineRule="atLeast"/>
      <w:ind w:left="852" w:hanging="284"/>
    </w:pPr>
    <w:rPr>
      <w:rFonts w:ascii="Calibri" w:hAnsi="Calibri"/>
      <w:sz w:val="18"/>
    </w:rPr>
  </w:style>
  <w:style w:type="paragraph" w:customStyle="1" w:styleId="TableHeaderRow">
    <w:name w:val="Table Header Row"/>
    <w:basedOn w:val="Normal"/>
    <w:qFormat/>
    <w:rsid w:val="0080204D"/>
    <w:pPr>
      <w:framePr w:hSpace="180" w:wrap="around" w:vAnchor="page" w:hAnchor="margin" w:y="5061"/>
      <w:spacing w:before="60"/>
    </w:pPr>
    <w:rPr>
      <w:rFonts w:ascii="Calibri" w:hAnsi="Calibri"/>
      <w:b/>
      <w:szCs w:val="21"/>
    </w:rPr>
  </w:style>
  <w:style w:type="paragraph" w:customStyle="1" w:styleId="TableNumberedList1">
    <w:name w:val="Table Numbered List 1"/>
    <w:basedOn w:val="NumberedList1"/>
    <w:qFormat/>
    <w:rsid w:val="00ED2831"/>
    <w:pPr>
      <w:spacing w:before="60" w:line="220" w:lineRule="atLeast"/>
    </w:pPr>
    <w:rPr>
      <w:rFonts w:ascii="Calibri" w:hAnsi="Calibri"/>
      <w:sz w:val="18"/>
    </w:rPr>
  </w:style>
  <w:style w:type="paragraph" w:customStyle="1" w:styleId="TableNumberedList2">
    <w:name w:val="Table Numbered List 2"/>
    <w:basedOn w:val="NumberedList2"/>
    <w:qFormat/>
    <w:rsid w:val="00ED2831"/>
    <w:pPr>
      <w:spacing w:before="60" w:line="220" w:lineRule="atLeast"/>
    </w:pPr>
    <w:rPr>
      <w:rFonts w:ascii="Calibri" w:hAnsi="Calibri"/>
      <w:sz w:val="18"/>
    </w:rPr>
  </w:style>
  <w:style w:type="paragraph" w:customStyle="1" w:styleId="TableNumberedList3">
    <w:name w:val="Table Numbered List 3"/>
    <w:basedOn w:val="NumberedList3"/>
    <w:qFormat/>
    <w:rsid w:val="00ED2831"/>
    <w:pPr>
      <w:spacing w:before="60" w:line="220" w:lineRule="atLeast"/>
      <w:ind w:left="851"/>
    </w:pPr>
    <w:rPr>
      <w:rFonts w:ascii="Calibri" w:hAnsi="Calibri"/>
      <w:sz w:val="18"/>
    </w:rPr>
  </w:style>
  <w:style w:type="paragraph" w:customStyle="1" w:styleId="TableSourceNotes">
    <w:name w:val="Table Source Notes"/>
    <w:basedOn w:val="Normal"/>
    <w:qFormat/>
    <w:rsid w:val="00ED2831"/>
    <w:pPr>
      <w:tabs>
        <w:tab w:val="left" w:pos="284"/>
      </w:tabs>
      <w:spacing w:line="160" w:lineRule="atLeast"/>
      <w:ind w:left="284" w:hanging="284"/>
      <w:contextualSpacing/>
    </w:pPr>
    <w:rPr>
      <w:sz w:val="12"/>
    </w:rPr>
  </w:style>
  <w:style w:type="paragraph" w:customStyle="1" w:styleId="TableTotalRow">
    <w:name w:val="Table Total Row"/>
    <w:basedOn w:val="Normal"/>
    <w:qFormat/>
    <w:rsid w:val="00CF07BA"/>
    <w:pPr>
      <w:spacing w:before="60"/>
    </w:pPr>
    <w:rPr>
      <w:rFonts w:ascii="Calibri" w:hAnsi="Calibri"/>
      <w:b/>
      <w:color w:val="FFFFFF" w:themeColor="background1"/>
    </w:rPr>
  </w:style>
  <w:style w:type="paragraph" w:customStyle="1" w:styleId="BoxHeading">
    <w:name w:val="Box Heading"/>
    <w:basedOn w:val="Heading3"/>
    <w:qFormat/>
    <w:locked/>
    <w:rsid w:val="00ED2831"/>
    <w:pPr>
      <w:spacing w:before="60"/>
    </w:pPr>
  </w:style>
  <w:style w:type="paragraph" w:customStyle="1" w:styleId="QuoteAuthor">
    <w:name w:val="Quote Author"/>
    <w:basedOn w:val="Quote"/>
    <w:qFormat/>
    <w:rsid w:val="00D64BD1"/>
    <w:pPr>
      <w:spacing w:after="60" w:line="200" w:lineRule="atLeast"/>
    </w:pPr>
    <w:rPr>
      <w:sz w:val="16"/>
    </w:rPr>
  </w:style>
  <w:style w:type="paragraph" w:customStyle="1" w:styleId="TableText">
    <w:name w:val="Table Text"/>
    <w:basedOn w:val="Normal"/>
    <w:qFormat/>
    <w:rsid w:val="0080204D"/>
    <w:pPr>
      <w:framePr w:hSpace="180" w:wrap="around" w:vAnchor="page" w:hAnchor="margin" w:y="5061"/>
      <w:spacing w:before="60"/>
    </w:pPr>
    <w:rPr>
      <w:rFonts w:ascii="Calibri" w:hAnsi="Calibri"/>
      <w:szCs w:val="21"/>
    </w:rPr>
  </w:style>
  <w:style w:type="paragraph" w:customStyle="1" w:styleId="PhotoCredit">
    <w:name w:val="Photo Credit"/>
    <w:basedOn w:val="Normal"/>
    <w:qFormat/>
    <w:rsid w:val="00A80F95"/>
    <w:pPr>
      <w:spacing w:after="200" w:line="160" w:lineRule="atLeast"/>
      <w:jc w:val="right"/>
    </w:pPr>
    <w:rPr>
      <w:sz w:val="12"/>
    </w:rPr>
  </w:style>
  <w:style w:type="paragraph" w:styleId="BalloonText">
    <w:name w:val="Balloon Text"/>
    <w:basedOn w:val="Normal"/>
    <w:link w:val="BalloonTextChar"/>
    <w:uiPriority w:val="99"/>
    <w:semiHidden/>
    <w:unhideWhenUsed/>
    <w:locked/>
    <w:rsid w:val="00A61B4D"/>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1B4D"/>
    <w:rPr>
      <w:rFonts w:ascii="Tahoma" w:hAnsi="Tahoma" w:cs="Tahoma"/>
      <w:color w:val="495965" w:themeColor="text2"/>
      <w:sz w:val="16"/>
      <w:szCs w:val="16"/>
      <w:lang w:val="en-GB"/>
    </w:rPr>
  </w:style>
  <w:style w:type="paragraph" w:customStyle="1" w:styleId="SpacebeforeTitle">
    <w:name w:val="Space before Title"/>
    <w:basedOn w:val="Normal"/>
    <w:qFormat/>
    <w:rsid w:val="00B33C0A"/>
    <w:pPr>
      <w:spacing w:after="900"/>
    </w:pPr>
  </w:style>
  <w:style w:type="paragraph" w:customStyle="1" w:styleId="Box1Text">
    <w:name w:val="Box 1 Text"/>
    <w:basedOn w:val="Normal"/>
    <w:qFormat/>
    <w:rsid w:val="00E8296D"/>
    <w:pPr>
      <w:pBdr>
        <w:top w:val="single" w:sz="4" w:space="14" w:color="65C5B4" w:themeColor="accent1"/>
        <w:left w:val="single" w:sz="4" w:space="14" w:color="65C5B4" w:themeColor="accent1"/>
        <w:bottom w:val="single" w:sz="4" w:space="14" w:color="65C5B4" w:themeColor="accent1"/>
        <w:right w:val="single" w:sz="4" w:space="14" w:color="65C5B4" w:themeColor="accent1"/>
      </w:pBdr>
      <w:shd w:val="clear" w:color="auto" w:fill="FFFFFF" w:themeFill="background1"/>
      <w:spacing w:before="180" w:after="80" w:line="240" w:lineRule="atLeast"/>
      <w:ind w:left="284" w:right="284"/>
    </w:pPr>
    <w:rPr>
      <w:sz w:val="20"/>
      <w:lang w:val="en-AU"/>
    </w:rPr>
  </w:style>
  <w:style w:type="paragraph" w:customStyle="1" w:styleId="Box1Heading">
    <w:name w:val="Box 1 Heading"/>
    <w:basedOn w:val="Box1Text"/>
    <w:qFormat/>
    <w:rsid w:val="00E8296D"/>
    <w:pPr>
      <w:keepNext/>
      <w:spacing w:line="300" w:lineRule="atLeast"/>
    </w:pPr>
    <w:rPr>
      <w:b/>
      <w:sz w:val="26"/>
    </w:rPr>
  </w:style>
  <w:style w:type="paragraph" w:customStyle="1" w:styleId="Box2Text">
    <w:name w:val="Box 2 Text"/>
    <w:basedOn w:val="Box1Text"/>
    <w:qFormat/>
    <w:rsid w:val="00522396"/>
    <w:pPr>
      <w:pBdr>
        <w:top w:val="single" w:sz="4" w:space="14" w:color="495965" w:themeColor="text2"/>
        <w:left w:val="single" w:sz="4" w:space="14" w:color="495965" w:themeColor="text2"/>
        <w:bottom w:val="single" w:sz="4" w:space="14" w:color="495965" w:themeColor="text2"/>
        <w:right w:val="single" w:sz="4" w:space="14" w:color="495965" w:themeColor="text2"/>
      </w:pBdr>
      <w:shd w:val="clear" w:color="auto" w:fill="495965" w:themeFill="text2"/>
    </w:pPr>
    <w:rPr>
      <w:color w:val="FFFFFF" w:themeColor="background1"/>
    </w:rPr>
  </w:style>
  <w:style w:type="paragraph" w:customStyle="1" w:styleId="Box2Heading">
    <w:name w:val="Box 2 Heading"/>
    <w:basedOn w:val="Box2Text"/>
    <w:qFormat/>
    <w:rsid w:val="00E8296D"/>
    <w:pPr>
      <w:keepNext/>
      <w:spacing w:line="300" w:lineRule="atLeast"/>
    </w:pPr>
    <w:rPr>
      <w:b/>
      <w:sz w:val="26"/>
    </w:rPr>
  </w:style>
  <w:style w:type="paragraph" w:customStyle="1" w:styleId="Box1Bullet">
    <w:name w:val="Box 1 Bullet"/>
    <w:basedOn w:val="Box1Text"/>
    <w:qFormat/>
    <w:rsid w:val="00C42541"/>
    <w:pPr>
      <w:numPr>
        <w:numId w:val="31"/>
      </w:numPr>
      <w:ind w:left="454" w:hanging="170"/>
    </w:pPr>
  </w:style>
  <w:style w:type="paragraph" w:customStyle="1" w:styleId="Box2Bullet">
    <w:name w:val="Box 2 Bullet"/>
    <w:basedOn w:val="Box2Text"/>
    <w:qFormat/>
    <w:rsid w:val="00C42541"/>
    <w:pPr>
      <w:numPr>
        <w:numId w:val="32"/>
      </w:numPr>
      <w:ind w:left="454" w:hanging="170"/>
    </w:pPr>
  </w:style>
  <w:style w:type="paragraph" w:styleId="BodyText">
    <w:name w:val="Body Text"/>
    <w:basedOn w:val="Normal"/>
    <w:link w:val="BodyTextChar"/>
    <w:uiPriority w:val="99"/>
    <w:unhideWhenUsed/>
    <w:rsid w:val="000020C1"/>
  </w:style>
  <w:style w:type="character" w:customStyle="1" w:styleId="BodyTextChar">
    <w:name w:val="Body Text Char"/>
    <w:basedOn w:val="DefaultParagraphFont"/>
    <w:link w:val="BodyText"/>
    <w:uiPriority w:val="99"/>
    <w:rsid w:val="000020C1"/>
    <w:rPr>
      <w:color w:val="495965" w:themeColor="text2"/>
      <w:lang w:val="en-GB"/>
    </w:rPr>
  </w:style>
  <w:style w:type="paragraph" w:styleId="BodyText2">
    <w:name w:val="Body Text 2"/>
    <w:basedOn w:val="Normal"/>
    <w:link w:val="BodyText2Char"/>
    <w:uiPriority w:val="99"/>
    <w:semiHidden/>
    <w:unhideWhenUsed/>
    <w:locked/>
    <w:rsid w:val="000020C1"/>
    <w:pPr>
      <w:spacing w:line="480" w:lineRule="auto"/>
    </w:pPr>
  </w:style>
  <w:style w:type="character" w:customStyle="1" w:styleId="BodyText2Char">
    <w:name w:val="Body Text 2 Char"/>
    <w:basedOn w:val="DefaultParagraphFont"/>
    <w:link w:val="BodyText2"/>
    <w:uiPriority w:val="99"/>
    <w:semiHidden/>
    <w:rsid w:val="000020C1"/>
    <w:rPr>
      <w:color w:val="495965" w:themeColor="text2"/>
      <w:lang w:val="en-GB"/>
    </w:rPr>
  </w:style>
  <w:style w:type="paragraph" w:styleId="BodyText3">
    <w:name w:val="Body Text 3"/>
    <w:basedOn w:val="Normal"/>
    <w:link w:val="BodyText3Char"/>
    <w:uiPriority w:val="99"/>
    <w:semiHidden/>
    <w:unhideWhenUsed/>
    <w:locked/>
    <w:rsid w:val="000020C1"/>
    <w:rPr>
      <w:sz w:val="16"/>
      <w:szCs w:val="16"/>
    </w:rPr>
  </w:style>
  <w:style w:type="character" w:customStyle="1" w:styleId="BodyText3Char">
    <w:name w:val="Body Text 3 Char"/>
    <w:basedOn w:val="DefaultParagraphFont"/>
    <w:link w:val="BodyText3"/>
    <w:uiPriority w:val="99"/>
    <w:semiHidden/>
    <w:rsid w:val="000020C1"/>
    <w:rPr>
      <w:color w:val="495965" w:themeColor="text2"/>
      <w:sz w:val="16"/>
      <w:szCs w:val="16"/>
      <w:lang w:val="en-GB"/>
    </w:rPr>
  </w:style>
  <w:style w:type="paragraph" w:styleId="BodyTextFirstIndent">
    <w:name w:val="Body Text First Indent"/>
    <w:basedOn w:val="NormalIndented"/>
    <w:link w:val="BodyTextFirstIndentChar"/>
    <w:uiPriority w:val="99"/>
    <w:unhideWhenUsed/>
    <w:rsid w:val="000020C1"/>
  </w:style>
  <w:style w:type="character" w:customStyle="1" w:styleId="BodyTextFirstIndentChar">
    <w:name w:val="Body Text First Indent Char"/>
    <w:basedOn w:val="BodyTextChar"/>
    <w:link w:val="BodyTextFirstIndent"/>
    <w:uiPriority w:val="99"/>
    <w:rsid w:val="000020C1"/>
    <w:rPr>
      <w:color w:val="495965" w:themeColor="text2"/>
      <w:lang w:val="en-GB"/>
    </w:rPr>
  </w:style>
  <w:style w:type="paragraph" w:styleId="BodyTextIndent">
    <w:name w:val="Body Text Indent"/>
    <w:basedOn w:val="Normal"/>
    <w:link w:val="BodyTextIndentChar"/>
    <w:uiPriority w:val="99"/>
    <w:semiHidden/>
    <w:unhideWhenUsed/>
    <w:locked/>
    <w:rsid w:val="000020C1"/>
    <w:pPr>
      <w:spacing w:after="120"/>
      <w:ind w:left="283"/>
    </w:pPr>
  </w:style>
  <w:style w:type="character" w:customStyle="1" w:styleId="BodyTextIndentChar">
    <w:name w:val="Body Text Indent Char"/>
    <w:basedOn w:val="DefaultParagraphFont"/>
    <w:link w:val="BodyTextIndent"/>
    <w:uiPriority w:val="99"/>
    <w:semiHidden/>
    <w:rsid w:val="000020C1"/>
    <w:rPr>
      <w:color w:val="495965" w:themeColor="text2"/>
      <w:lang w:val="en-GB"/>
    </w:rPr>
  </w:style>
  <w:style w:type="paragraph" w:styleId="BodyTextFirstIndent2">
    <w:name w:val="Body Text First Indent 2"/>
    <w:basedOn w:val="BodyTextIndent"/>
    <w:link w:val="BodyTextFirstIndent2Char"/>
    <w:uiPriority w:val="99"/>
    <w:semiHidden/>
    <w:unhideWhenUsed/>
    <w:locked/>
    <w:rsid w:val="00E8457B"/>
    <w:pPr>
      <w:spacing w:after="60"/>
      <w:ind w:left="567"/>
    </w:pPr>
  </w:style>
  <w:style w:type="character" w:customStyle="1" w:styleId="BodyTextFirstIndent2Char">
    <w:name w:val="Body Text First Indent 2 Char"/>
    <w:basedOn w:val="BodyTextIndentChar"/>
    <w:link w:val="BodyTextFirstIndent2"/>
    <w:uiPriority w:val="99"/>
    <w:semiHidden/>
    <w:rsid w:val="00E8457B"/>
    <w:rPr>
      <w:color w:val="495965" w:themeColor="text2"/>
      <w:lang w:val="en-GB"/>
    </w:rPr>
  </w:style>
  <w:style w:type="paragraph" w:styleId="BlockText">
    <w:name w:val="Block Text"/>
    <w:basedOn w:val="Normal"/>
    <w:uiPriority w:val="99"/>
    <w:unhideWhenUsed/>
    <w:locked/>
    <w:rsid w:val="00E8457B"/>
    <w:pPr>
      <w:pBdr>
        <w:top w:val="single" w:sz="2" w:space="10" w:color="65C5B4" w:themeColor="accent1"/>
        <w:left w:val="single" w:sz="2" w:space="10" w:color="65C5B4" w:themeColor="accent1"/>
        <w:bottom w:val="single" w:sz="2" w:space="10" w:color="65C5B4" w:themeColor="accent1"/>
        <w:right w:val="single" w:sz="2" w:space="10" w:color="65C5B4" w:themeColor="accent1"/>
      </w:pBdr>
      <w:ind w:left="1152" w:right="1152"/>
    </w:pPr>
    <w:rPr>
      <w:rFonts w:eastAsiaTheme="minorEastAsia"/>
      <w:i/>
      <w:iCs/>
      <w:color w:val="65C5B4" w:themeColor="accent1"/>
    </w:rPr>
  </w:style>
  <w:style w:type="table" w:customStyle="1" w:styleId="DFATTable2">
    <w:name w:val="DFAT Table 2"/>
    <w:basedOn w:val="TableNormal"/>
    <w:uiPriority w:val="99"/>
    <w:rsid w:val="00482AE8"/>
    <w:pPr>
      <w:spacing w:after="0" w:line="260" w:lineRule="atLeast"/>
    </w:pPr>
    <w:rPr>
      <w:rFonts w:ascii="Calibri" w:hAnsi="Calibri"/>
      <w:color w:val="495965" w:themeColor="text2"/>
    </w:rPr>
    <w:tblPr>
      <w:tblBorders>
        <w:top w:val="single" w:sz="4" w:space="0" w:color="F6F6F8"/>
        <w:bottom w:val="single" w:sz="4" w:space="0" w:color="F6F6F8"/>
        <w:insideH w:val="single" w:sz="4" w:space="0" w:color="F6F6F8"/>
      </w:tblBorders>
      <w:tblCellMar>
        <w:top w:w="57" w:type="dxa"/>
        <w:left w:w="57" w:type="dxa"/>
        <w:bottom w:w="57" w:type="dxa"/>
        <w:right w:w="57" w:type="dxa"/>
      </w:tblCellMar>
    </w:tblPr>
    <w:tcPr>
      <w:shd w:val="clear" w:color="auto" w:fill="FFFFFF" w:themeFill="background1"/>
    </w:tcPr>
  </w:style>
  <w:style w:type="character" w:styleId="CommentReference">
    <w:name w:val="annotation reference"/>
    <w:basedOn w:val="DefaultParagraphFont"/>
    <w:uiPriority w:val="99"/>
    <w:semiHidden/>
    <w:unhideWhenUsed/>
    <w:rsid w:val="002506DC"/>
    <w:rPr>
      <w:sz w:val="16"/>
      <w:szCs w:val="16"/>
    </w:rPr>
  </w:style>
  <w:style w:type="paragraph" w:styleId="CommentText">
    <w:name w:val="annotation text"/>
    <w:basedOn w:val="Normal"/>
    <w:link w:val="CommentTextChar"/>
    <w:uiPriority w:val="99"/>
    <w:semiHidden/>
    <w:unhideWhenUsed/>
    <w:rsid w:val="002506DC"/>
    <w:pPr>
      <w:spacing w:line="240" w:lineRule="auto"/>
    </w:pPr>
    <w:rPr>
      <w:sz w:val="20"/>
      <w:szCs w:val="20"/>
    </w:rPr>
  </w:style>
  <w:style w:type="character" w:customStyle="1" w:styleId="CommentTextChar">
    <w:name w:val="Comment Text Char"/>
    <w:basedOn w:val="DefaultParagraphFont"/>
    <w:link w:val="CommentText"/>
    <w:uiPriority w:val="99"/>
    <w:semiHidden/>
    <w:rsid w:val="002506DC"/>
    <w:rPr>
      <w:color w:val="495965" w:themeColor="text2"/>
      <w:sz w:val="20"/>
      <w:szCs w:val="20"/>
      <w:lang w:val="en-GB"/>
    </w:rPr>
  </w:style>
  <w:style w:type="paragraph" w:styleId="CommentSubject">
    <w:name w:val="annotation subject"/>
    <w:basedOn w:val="CommentText"/>
    <w:next w:val="CommentText"/>
    <w:link w:val="CommentSubjectChar"/>
    <w:uiPriority w:val="99"/>
    <w:semiHidden/>
    <w:unhideWhenUsed/>
    <w:rsid w:val="002506DC"/>
    <w:rPr>
      <w:b/>
      <w:bCs/>
    </w:rPr>
  </w:style>
  <w:style w:type="character" w:customStyle="1" w:styleId="CommentSubjectChar">
    <w:name w:val="Comment Subject Char"/>
    <w:basedOn w:val="CommentTextChar"/>
    <w:link w:val="CommentSubject"/>
    <w:uiPriority w:val="99"/>
    <w:semiHidden/>
    <w:rsid w:val="002506DC"/>
    <w:rPr>
      <w:b/>
      <w:bCs/>
      <w:color w:val="495965" w:themeColor="text2"/>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0128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5.jpe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S:\WorkGroups\CNIP-General\DFAT-CBM%20Partnership%20(74096)%2018-20\DID4ALL\Technical%20Advice\1311%20Women%20in%20Leadership%20Casestudies\Case%20Studies\Finals\DFAT%20Template_Case%20study.dotx" TargetMode="External"/></Relationships>
</file>

<file path=word/theme/theme1.xml><?xml version="1.0" encoding="utf-8"?>
<a:theme xmlns:a="http://schemas.openxmlformats.org/drawingml/2006/main" name="DFAT Corporate - Standard">
  <a:themeElements>
    <a:clrScheme name="DFAT Corporate">
      <a:dk1>
        <a:sysClr val="windowText" lastClr="000000"/>
      </a:dk1>
      <a:lt1>
        <a:sysClr val="window" lastClr="FFFFFF"/>
      </a:lt1>
      <a:dk2>
        <a:srgbClr val="495965"/>
      </a:dk2>
      <a:lt2>
        <a:srgbClr val="D8DCDB"/>
      </a:lt2>
      <a:accent1>
        <a:srgbClr val="65C5B4"/>
      </a:accent1>
      <a:accent2>
        <a:srgbClr val="ACD08C"/>
      </a:accent2>
      <a:accent3>
        <a:srgbClr val="D3875F"/>
      </a:accent3>
      <a:accent4>
        <a:srgbClr val="FFF799"/>
      </a:accent4>
      <a:accent5>
        <a:srgbClr val="409F68"/>
      </a:accent5>
      <a:accent6>
        <a:srgbClr val="007C89"/>
      </a:accent6>
      <a:hlink>
        <a:srgbClr val="0000FF"/>
      </a:hlink>
      <a:folHlink>
        <a:srgbClr val="800080"/>
      </a:folHlink>
    </a:clrScheme>
    <a:fontScheme name="DFAT Corporate 1">
      <a:majorFont>
        <a:latin typeface="Calibri"/>
        <a:ea typeface=""/>
        <a:cs typeface=""/>
      </a:majorFont>
      <a:minorFont>
        <a:latin typeface="Calibri Light"/>
        <a:ea typeface=""/>
        <a:cs typeface=""/>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spPr>
      <a:bodyPr wrap="square" lIns="0" tIns="0" rIns="0" bIns="0" rtlCol="0">
        <a:spAutoFit/>
      </a:bodyPr>
      <a:lstStyle>
        <a:defPPr>
          <a:defRPr dirty="0"/>
        </a:defPPr>
      </a:lstStyle>
    </a:txDef>
  </a:objectDefaults>
  <a:extraClrSchemeLst/>
  <a:extLst>
    <a:ext uri="{05A4C25C-085E-4340-85A3-A5531E510DB2}">
      <thm15:themeFamily xmlns:thm15="http://schemas.microsoft.com/office/thememl/2012/main" name="DFAT Corporate - Standard" id="{D4BA5EE0-EB14-4FE9-A4E7-2FD97131F639}" vid="{2ACD2008-3A55-4AE1-937A-FE4FB76DD00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Intranet Document" ma:contentTypeID="0x01010068D47A3238F547F295FC4399B890905A00EB5D4F438FF3914DA696AB2B9777A65B" ma:contentTypeVersion="14" ma:contentTypeDescription="Intranet document content" ma:contentTypeScope="" ma:versionID="b451fd18a17c106bbd00044417964b24">
  <xsd:schema xmlns:xsd="http://www.w3.org/2001/XMLSchema" xmlns:xs="http://www.w3.org/2001/XMLSchema" xmlns:p="http://schemas.microsoft.com/office/2006/metadata/properties" xmlns:ns2="349e11ad-1311-4134-818c-bb844dbfed54" xmlns:ns3="6b894c73-1921-4299-aefc-49f5a4cb1310" targetNamespace="http://schemas.microsoft.com/office/2006/metadata/properties" ma:root="true" ma:fieldsID="3665d33502bbeec0c32743cccf061e76" ns2:_="" ns3:_="">
    <xsd:import namespace="349e11ad-1311-4134-818c-bb844dbfed54"/>
    <xsd:import namespace="6b894c73-1921-4299-aefc-49f5a4cb1310"/>
    <xsd:element name="properties">
      <xsd:complexType>
        <xsd:sequence>
          <xsd:element name="documentManagement">
            <xsd:complexType>
              <xsd:all>
                <xsd:element ref="ns2:PageKeywords" minOccurs="0"/>
                <xsd:element ref="ns2:PageKeywordsID" minOccurs="0"/>
                <xsd:element ref="ns2:PageDescription" minOccurs="0"/>
                <xsd:element ref="ns3:ItemActive" minOccurs="0"/>
                <xsd:element ref="ns2:PageAuthor" minOccurs="0"/>
                <xsd:element ref="ns2:ReviewDate" minOccurs="0"/>
                <xsd:element ref="ns2:ExpiryDate" minOccurs="0"/>
                <xsd:element ref="ns2:TRIMReferenceNumber" minOccurs="0"/>
                <xsd:element ref="ns2:OrganisationalUnit" minOccurs="0"/>
                <xsd:element ref="ns2:OrgUnitAcronym" minOccurs="0"/>
                <xsd:element ref="ns2:OrgUnitHierarchy" minOccurs="0"/>
                <xsd:element ref="ns2:OrgUnitType" minOccurs="0"/>
                <xsd:element ref="ns3:Template_x0020_group" minOccurs="0"/>
                <xsd:element ref="ns3:SecurityCategory" minOccurs="0"/>
                <xsd:element ref="ns3:Forma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9e11ad-1311-4134-818c-bb844dbfed54" elementFormDefault="qualified">
    <xsd:import namespace="http://schemas.microsoft.com/office/2006/documentManagement/types"/>
    <xsd:import namespace="http://schemas.microsoft.com/office/infopath/2007/PartnerControls"/>
    <xsd:element name="PageKeywords" ma:index="8" nillable="true" ma:displayName="Document Keywords" ma:description="A list of keywords that describe or categorise this content." ma:list="{eab2c9c2-b0b6-4ae5-8920-98e40a79bc84}" ma:internalName="PageKeywords" ma:showField="Title" ma:web="349e11ad-1311-4134-818c-bb844dbfed54">
      <xsd:complexType>
        <xsd:complexContent>
          <xsd:extension base="dms:MultiChoiceLookup">
            <xsd:sequence>
              <xsd:element name="Value" type="dms:Lookup" maxOccurs="unbounded" minOccurs="0" nillable="true"/>
            </xsd:sequence>
          </xsd:extension>
        </xsd:complexContent>
      </xsd:complexType>
    </xsd:element>
    <xsd:element name="PageKeywordsID" ma:index="9" nillable="true" ma:displayName="Document Keywords ID" ma:hidden="true" ma:list="{9c550a34-8561-4159-9314-549d682ef06c}" ma:internalName="PageKeywordsID" ma:readOnly="true" ma:showField="ID" ma:web="{349e11ad-1311-4134-818c-bb844dbfed54}">
      <xsd:complexType>
        <xsd:complexContent>
          <xsd:extension base="dms:MultiChoiceLookup">
            <xsd:sequence>
              <xsd:element name="Value" type="dms:Lookup" maxOccurs="unbounded" minOccurs="0" nillable="true"/>
            </xsd:sequence>
          </xsd:extension>
        </xsd:complexContent>
      </xsd:complexType>
    </xsd:element>
    <xsd:element name="PageDescription" ma:index="10" nillable="true" ma:displayName="Document Description" ma:description="A description of the page content." ma:internalName="PageDescription">
      <xsd:simpleType>
        <xsd:restriction base="dms:Note">
          <xsd:maxLength value="255"/>
        </xsd:restriction>
      </xsd:simpleType>
    </xsd:element>
    <xsd:element name="PageAuthor" ma:index="12" nillable="true" ma:displayName="Document Author" ma:list="UserInfo" ma:SharePointGroup="0" ma:internalName="PageAuth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Date" ma:index="13" nillable="true" ma:displayName="Review Date" ma:description="The date a content item is due to be reviewed." ma:format="DateOnly" ma:internalName="ReviewDate">
      <xsd:simpleType>
        <xsd:restriction base="dms:DateTime"/>
      </xsd:simpleType>
    </xsd:element>
    <xsd:element name="ExpiryDate" ma:index="14" nillable="true" ma:displayName="Expiry Date" ma:description="Identifies the date this content is due to expire." ma:format="DateOnly" ma:internalName="ExpiryDate">
      <xsd:simpleType>
        <xsd:restriction base="dms:DateTime"/>
      </xsd:simpleType>
    </xsd:element>
    <xsd:element name="TRIMReferenceNumber" ma:index="15" nillable="true" ma:displayName="TRIM Reference Number" ma:description="A TRIM document or container reference number." ma:internalName="TRIMReferenceNumber">
      <xsd:simpleType>
        <xsd:restriction base="dms:Text">
          <xsd:maxLength value="15"/>
        </xsd:restriction>
      </xsd:simpleType>
    </xsd:element>
    <xsd:element name="OrganisationalUnit" ma:index="16" nillable="true" ma:displayName="Organisational Unit" ma:description="Identifies the DFAT branch responsible for the associated content." ma:list="{1dbeb31a-adcd-4bd0-b7cd-7455aacb1af5}" ma:internalName="OrganisationalUnit" ma:showField="Title" ma:web="349e11ad-1311-4134-818c-bb844dbfed54">
      <xsd:simpleType>
        <xsd:restriction base="dms:Lookup"/>
      </xsd:simpleType>
    </xsd:element>
    <xsd:element name="OrgUnitAcronym" ma:index="17" nillable="true" ma:displayName="Organisational Unit:OrgUnitAcronym" ma:list="{473c9002-2f9a-44a9-9783-6a6e2cdff1ea}" ma:internalName="OrgUnitAcronym" ma:readOnly="true" ma:showField="DfatOrgUnitAcronym" ma:web="{349e11ad-1311-4134-818c-bb844dbfed54}">
      <xsd:simpleType>
        <xsd:restriction base="dms:Lookup"/>
      </xsd:simpleType>
    </xsd:element>
    <xsd:element name="OrgUnitHierarchy" ma:index="18" nillable="true" ma:displayName="Organisational Unit:OrgUnitHierarchy" ma:list="{473c9002-2f9a-44a9-9783-6a6e2cdff1ea}" ma:internalName="OrgUnitHierarchy" ma:readOnly="true" ma:showField="DfatOrgUnitHierarchy" ma:web="{349e11ad-1311-4134-818c-bb844dbfed54}">
      <xsd:simpleType>
        <xsd:restriction base="dms:Lookup"/>
      </xsd:simpleType>
    </xsd:element>
    <xsd:element name="OrgUnitType" ma:index="19" nillable="true" ma:displayName="Organisational Unit:OrgUnitType" ma:list="{473c9002-2f9a-44a9-9783-6a6e2cdff1ea}" ma:internalName="OrhUnitType" ma:readOnly="true" ma:showField="DfatOrgUnitType" ma:web="{349e11ad-1311-4134-818c-bb844dbfed54}">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6b894c73-1921-4299-aefc-49f5a4cb1310" elementFormDefault="qualified">
    <xsd:import namespace="http://schemas.microsoft.com/office/2006/documentManagement/types"/>
    <xsd:import namespace="http://schemas.microsoft.com/office/infopath/2007/PartnerControls"/>
    <xsd:element name="ItemActive" ma:index="11" nillable="true" ma:displayName="Document Active" ma:default="1" ma:description="Identifies whether this value is currently used within the site." ma:internalName="ItemActive">
      <xsd:simpleType>
        <xsd:restriction base="dms:Boolean"/>
      </xsd:simpleType>
    </xsd:element>
    <xsd:element name="Template_x0020_group" ma:index="20" nillable="true" ma:displayName="Template group" ma:format="Dropdown" ma:internalName="Template_x0020_group">
      <xsd:simpleType>
        <xsd:restriction base="dms:Choice">
          <xsd:enumeration value="Briefing"/>
          <xsd:enumeration value="Building Management"/>
          <xsd:enumeration value="Change and release"/>
          <xsd:enumeration value="Comcover"/>
          <xsd:enumeration value="Communications and media"/>
          <xsd:enumeration value="Conduct and Ethics"/>
          <xsd:enumeration value="Consular"/>
          <xsd:enumeration value="Contracts"/>
          <xsd:enumeration value="Departmental"/>
          <xsd:enumeration value="EMS"/>
          <xsd:enumeration value="Fax"/>
          <xsd:enumeration value="Finance"/>
          <xsd:enumeration value="Forms"/>
          <xsd:enumeration value="Functions"/>
          <xsd:enumeration value="Globals"/>
          <xsd:enumeration value="ICT Documents"/>
          <xsd:enumeration value="Invitations"/>
          <xsd:enumeration value="Labels"/>
          <xsd:enumeration value="Legal Advice"/>
          <xsd:enumeration value="Legislative Instrument"/>
          <xsd:enumeration value="Letters"/>
          <xsd:enumeration value="Long Term Posting"/>
          <xsd:enumeration value="Memorandum"/>
          <xsd:enumeration value="Ministerials"/>
          <xsd:enumeration value="Ministers' Letters"/>
          <xsd:enumeration value="Minutes"/>
          <xsd:enumeration value="Motor Vehicles"/>
          <xsd:enumeration value="Name Tags and Placecards"/>
          <xsd:enumeration value="Note for File"/>
          <xsd:enumeration value="OH&amp;S"/>
          <xsd:enumeration value="Overseas Property"/>
          <xsd:enumeration value="Passports"/>
          <xsd:enumeration value="Payroll Services"/>
          <xsd:enumeration value="Performance"/>
          <xsd:enumeration value="Personnel-Staffing"/>
          <xsd:enumeration value="PowerPoint"/>
          <xsd:enumeration value="Printing"/>
          <xsd:enumeration value="Publications"/>
          <xsd:enumeration value="Publication Templates"/>
          <xsd:enumeration value="Procurement"/>
          <xsd:enumeration value="Record of Conversation"/>
          <xsd:enumeration value="Records management"/>
          <xsd:enumeration value="Recruitment"/>
          <xsd:enumeration value="SAP-Peoplesoft"/>
          <xsd:enumeration value="Security and IT System Access"/>
          <xsd:enumeration value="Staffing"/>
          <xsd:enumeration value="Third Person Note"/>
          <xsd:enumeration value="Training"/>
          <xsd:enumeration value="Travel"/>
          <xsd:enumeration value="Vendor Forms"/>
          <xsd:enumeration value="Voice &amp; IT"/>
          <xsd:enumeration value="TV"/>
          <xsd:enumeration value="WHS"/>
          <xsd:enumeration value="WHS Templates"/>
        </xsd:restriction>
      </xsd:simpleType>
    </xsd:element>
    <xsd:element name="SecurityCategory" ma:index="22" nillable="true" ma:displayName="Security Category" ma:format="Dropdown" ma:internalName="SecurityCategory">
      <xsd:simpleType>
        <xsd:restriction base="dms:Choice">
          <xsd:enumeration value="IT System Access &amp; Toner Cartidges"/>
          <xsd:enumeration value="Risk Assessment and Approval for Travel"/>
          <xsd:enumeration value="Security Clearances &amp; Pass Requests"/>
          <xsd:enumeration value="Security Reporting"/>
        </xsd:restriction>
      </xsd:simpleType>
    </xsd:element>
    <xsd:element name="Format" ma:index="24" ma:displayName="Format" ma:default="N/a" ma:format="Dropdown" ma:internalName="Format">
      <xsd:simpleType>
        <xsd:restriction base="dms:Choice">
          <xsd:enumeration value="N/a"/>
          <xsd:enumeration value="1. Examples of best practice"/>
          <xsd:enumeration value="2. Fact sheets"/>
          <xsd:enumeration value="3. Fact sheets - Aid"/>
          <xsd:enumeration value="4. Reports"/>
          <xsd:enumeration value="5. Reports - Aid"/>
          <xsd:enumeration value="6. PowerPoint"/>
          <xsd:enumeration value="7. Excel"/>
          <xsd:enumeration value="8. How-to guid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23"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ormat xmlns="6b894c73-1921-4299-aefc-49f5a4cb1310">3. Fact sheets - Aid</Format>
    <PageKeywords xmlns="349e11ad-1311-4134-818c-bb844dbfed54"/>
    <ExpiryDate xmlns="349e11ad-1311-4134-818c-bb844dbfed54" xsi:nil="true"/>
    <ItemActive xmlns="6b894c73-1921-4299-aefc-49f5a4cb1310">true</ItemActive>
    <OrganisationalUnit xmlns="349e11ad-1311-4134-818c-bb844dbfed54">502</OrganisationalUnit>
    <PageDescription xmlns="349e11ad-1311-4134-818c-bb844dbfed54" xsi:nil="true"/>
    <PageAuthor xmlns="349e11ad-1311-4134-818c-bb844dbfed54">
      <UserInfo>
        <DisplayName/>
        <AccountId xsi:nil="true"/>
        <AccountType/>
      </UserInfo>
    </PageAuthor>
    <ReviewDate xmlns="349e11ad-1311-4134-818c-bb844dbfed54" xsi:nil="true"/>
    <TRIMReferenceNumber xmlns="349e11ad-1311-4134-818c-bb844dbfed54" xsi:nil="true"/>
    <SecurityCategory xmlns="6b894c73-1921-4299-aefc-49f5a4cb1310" xsi:nil="true"/>
    <Template_x0020_group xmlns="6b894c73-1921-4299-aefc-49f5a4cb1310">Publication Templates</Template_x0020_group>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42A622-038B-4198-8605-125CBA82A7DA}">
  <ds:schemaRefs>
    <ds:schemaRef ds:uri="http://schemas.microsoft.com/sharepoint/v3/contenttype/forms"/>
  </ds:schemaRefs>
</ds:datastoreItem>
</file>

<file path=customXml/itemProps2.xml><?xml version="1.0" encoding="utf-8"?>
<ds:datastoreItem xmlns:ds="http://schemas.openxmlformats.org/officeDocument/2006/customXml" ds:itemID="{46887997-46D4-41D8-AF4C-BB159B21E2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9e11ad-1311-4134-818c-bb844dbfed54"/>
    <ds:schemaRef ds:uri="6b894c73-1921-4299-aefc-49f5a4cb13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1FB4DD-E285-4077-AA5E-4D01448938DB}">
  <ds:schemaRefs>
    <ds:schemaRef ds:uri="http://purl.org/dc/elements/1.1/"/>
    <ds:schemaRef ds:uri="http://www.w3.org/XML/1998/namespace"/>
    <ds:schemaRef ds:uri="http://schemas.microsoft.com/office/2006/documentManagement/types"/>
    <ds:schemaRef ds:uri="http://purl.org/dc/dcmitype/"/>
    <ds:schemaRef ds:uri="6b894c73-1921-4299-aefc-49f5a4cb1310"/>
    <ds:schemaRef ds:uri="http://schemas.microsoft.com/office/2006/metadata/properties"/>
    <ds:schemaRef ds:uri="http://schemas.microsoft.com/office/infopath/2007/PartnerControls"/>
    <ds:schemaRef ds:uri="http://schemas.openxmlformats.org/package/2006/metadata/core-properties"/>
    <ds:schemaRef ds:uri="349e11ad-1311-4134-818c-bb844dbfed54"/>
    <ds:schemaRef ds:uri="http://purl.org/dc/terms/"/>
  </ds:schemaRefs>
</ds:datastoreItem>
</file>

<file path=customXml/itemProps4.xml><?xml version="1.0" encoding="utf-8"?>
<ds:datastoreItem xmlns:ds="http://schemas.openxmlformats.org/officeDocument/2006/customXml" ds:itemID="{1E5E7760-CFE1-49AE-9783-3F04ECAEF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DFAT Template_Case study</Template>
  <TotalTime>8</TotalTime>
  <Pages>1</Pages>
  <Words>428</Words>
  <Characters>2549</Characters>
  <Application>Microsoft Office Word</Application>
  <DocSecurity>0</DocSecurity>
  <Lines>87</Lines>
  <Paragraphs>33</Paragraphs>
  <ScaleCrop>false</ScaleCrop>
  <HeadingPairs>
    <vt:vector size="2" baseType="variant">
      <vt:variant>
        <vt:lpstr>Title</vt:lpstr>
      </vt:variant>
      <vt:variant>
        <vt:i4>1</vt:i4>
      </vt:variant>
    </vt:vector>
  </HeadingPairs>
  <TitlesOfParts>
    <vt:vector size="1" baseType="lpstr">
      <vt:lpstr>Aid Fact sheet - aqua - two column</vt:lpstr>
    </vt:vector>
  </TitlesOfParts>
  <Company>Department of Foreign Affairs and Trade</Company>
  <LinksUpToDate>false</LinksUpToDate>
  <CharactersWithSpaces>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Aid Fact sheet - aqua - two column</dc:title>
  <dc:creator>jblyth</dc:creator>
  <cp:lastModifiedBy>Jen Blyth</cp:lastModifiedBy>
  <cp:revision>1</cp:revision>
  <cp:lastPrinted>2013-10-29T09:49:00Z</cp:lastPrinted>
  <dcterms:created xsi:type="dcterms:W3CDTF">2018-12-06T00:14:00Z</dcterms:created>
  <dcterms:modified xsi:type="dcterms:W3CDTF">2018-12-06T00:23:00Z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6398b7b7-76ac-4762-b01b-975a6bf53f21</vt:lpwstr>
  </property>
  <property fmtid="{D5CDD505-2E9C-101B-9397-08002B2CF9AE}" pid="3" name="ContentTypeId">
    <vt:lpwstr>0x01010068D47A3238F547F295FC4399B890905A00EB5D4F438FF3914DA696AB2B9777A65B</vt:lpwstr>
  </property>
  <property fmtid="{D5CDD505-2E9C-101B-9397-08002B2CF9AE}" pid="4" name="SEC">
    <vt:lpwstr>UNCLASSIFIED</vt:lpwstr>
  </property>
  <property fmtid="{D5CDD505-2E9C-101B-9397-08002B2CF9AE}" pid="5" name="DLM">
    <vt:lpwstr>No DLM</vt:lpwstr>
  </property>
</Properties>
</file>